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F0BA" w14:textId="29373D53" w:rsidR="00FD6D8A" w:rsidRDefault="00FD6D8A" w:rsidP="00E0220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73866EE" wp14:editId="1D50AD32">
            <wp:extent cx="6256450" cy="8096250"/>
            <wp:effectExtent l="0" t="0" r="0" b="0"/>
            <wp:docPr id="691771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16" cy="810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7A193" w14:textId="77777777" w:rsidR="00FD6D8A" w:rsidRDefault="00FD6D8A" w:rsidP="00E02205">
      <w:pPr>
        <w:jc w:val="both"/>
        <w:rPr>
          <w:sz w:val="28"/>
          <w:szCs w:val="28"/>
        </w:rPr>
      </w:pPr>
    </w:p>
    <w:p w14:paraId="10B2EE57" w14:textId="77777777" w:rsidR="00FD6D8A" w:rsidRDefault="00FD6D8A" w:rsidP="00E02205">
      <w:pPr>
        <w:jc w:val="both"/>
        <w:rPr>
          <w:sz w:val="28"/>
          <w:szCs w:val="28"/>
        </w:rPr>
      </w:pPr>
    </w:p>
    <w:p w14:paraId="0D2C03FF" w14:textId="1AEE538C" w:rsidR="00FD6D8A" w:rsidRDefault="00FD6D8A" w:rsidP="00E02205">
      <w:pPr>
        <w:jc w:val="both"/>
        <w:rPr>
          <w:sz w:val="28"/>
          <w:szCs w:val="28"/>
        </w:rPr>
      </w:pPr>
    </w:p>
    <w:p w14:paraId="1C6DDA17" w14:textId="77777777" w:rsidR="00FD6D8A" w:rsidRDefault="00FD6D8A" w:rsidP="00E02205">
      <w:pPr>
        <w:jc w:val="both"/>
        <w:rPr>
          <w:sz w:val="28"/>
          <w:szCs w:val="28"/>
        </w:rPr>
      </w:pPr>
    </w:p>
    <w:p w14:paraId="6B972B8F" w14:textId="77777777" w:rsidR="00FD6D8A" w:rsidRDefault="00FD6D8A" w:rsidP="00E02205">
      <w:pPr>
        <w:jc w:val="both"/>
        <w:rPr>
          <w:sz w:val="28"/>
          <w:szCs w:val="28"/>
        </w:rPr>
      </w:pPr>
    </w:p>
    <w:p w14:paraId="3C8C2096" w14:textId="77777777" w:rsidR="00FD6D8A" w:rsidRDefault="00FD6D8A" w:rsidP="00E02205">
      <w:pPr>
        <w:jc w:val="both"/>
        <w:rPr>
          <w:sz w:val="28"/>
          <w:szCs w:val="28"/>
        </w:rPr>
      </w:pPr>
    </w:p>
    <w:p w14:paraId="59FDB5B7" w14:textId="77777777" w:rsidR="00FD6D8A" w:rsidRDefault="00FD6D8A" w:rsidP="00E02205">
      <w:pPr>
        <w:jc w:val="both"/>
        <w:rPr>
          <w:sz w:val="28"/>
          <w:szCs w:val="28"/>
        </w:rPr>
      </w:pPr>
    </w:p>
    <w:p w14:paraId="7ADBB9D9" w14:textId="230D8D98" w:rsidR="00E02205" w:rsidRPr="00EA5E31" w:rsidRDefault="00E02205" w:rsidP="00E02205">
      <w:pPr>
        <w:jc w:val="both"/>
        <w:rPr>
          <w:sz w:val="28"/>
          <w:szCs w:val="28"/>
        </w:rPr>
      </w:pPr>
      <w:r w:rsidRPr="00EA5E31">
        <w:rPr>
          <w:sz w:val="28"/>
          <w:szCs w:val="28"/>
        </w:rPr>
        <w:t xml:space="preserve">программы дошкольного образования для обучающихся с ограниченными возможностями здоровья" (Зарегистрирован 27.01.2023 № 72149). </w:t>
      </w:r>
    </w:p>
    <w:p w14:paraId="5A75B8E9" w14:textId="77777777" w:rsidR="00E02205" w:rsidRPr="00EA5E31" w:rsidRDefault="00E02205" w:rsidP="00E0220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A5E31">
        <w:rPr>
          <w:sz w:val="28"/>
          <w:szCs w:val="28"/>
        </w:rPr>
        <w:t>. Постановление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71439EE1" w14:textId="77777777" w:rsidR="00E02205" w:rsidRPr="00EA5E31" w:rsidRDefault="00E02205" w:rsidP="00E0220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A5E31">
        <w:rPr>
          <w:sz w:val="28"/>
          <w:szCs w:val="28"/>
        </w:rPr>
        <w:t xml:space="preserve">.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4A330E94" w14:textId="77777777" w:rsidR="00E02205" w:rsidRDefault="00E02205" w:rsidP="00E02205">
      <w:pPr>
        <w:jc w:val="both"/>
        <w:rPr>
          <w:sz w:val="28"/>
          <w:szCs w:val="28"/>
        </w:rPr>
      </w:pPr>
      <w:r w:rsidRPr="00EA5E3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A5E31">
        <w:rPr>
          <w:sz w:val="28"/>
          <w:szCs w:val="28"/>
        </w:rPr>
        <w:t xml:space="preserve">. 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23C332E3" w14:textId="77777777" w:rsidR="00E02205" w:rsidRPr="00EA5E31" w:rsidRDefault="00E02205" w:rsidP="00E02205">
      <w:pPr>
        <w:jc w:val="both"/>
        <w:rPr>
          <w:sz w:val="28"/>
          <w:szCs w:val="28"/>
        </w:rPr>
      </w:pPr>
      <w:r w:rsidRPr="00EA5E3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A5E31">
        <w:rPr>
          <w:sz w:val="28"/>
          <w:szCs w:val="28"/>
        </w:rPr>
        <w:t xml:space="preserve">.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1283F041" w14:textId="77777777" w:rsidR="00E02205" w:rsidRPr="00EA5E31" w:rsidRDefault="00E02205" w:rsidP="00E02205">
      <w:pPr>
        <w:jc w:val="both"/>
        <w:rPr>
          <w:sz w:val="28"/>
          <w:szCs w:val="28"/>
        </w:rPr>
      </w:pPr>
      <w:r w:rsidRPr="00EA5E3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A5E31">
        <w:rPr>
          <w:sz w:val="28"/>
          <w:szCs w:val="28"/>
        </w:rPr>
        <w:t xml:space="preserve">.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г. № 59599). </w:t>
      </w:r>
    </w:p>
    <w:p w14:paraId="6AA4B385" w14:textId="77777777" w:rsidR="00E02205" w:rsidRPr="00D9062B" w:rsidRDefault="00E02205" w:rsidP="00E02205">
      <w:pPr>
        <w:jc w:val="both"/>
        <w:rPr>
          <w:b/>
          <w:sz w:val="28"/>
          <w:szCs w:val="28"/>
        </w:rPr>
      </w:pPr>
      <w:r w:rsidRPr="00EA5E3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A5E31">
        <w:rPr>
          <w:sz w:val="28"/>
          <w:szCs w:val="28"/>
        </w:rPr>
        <w:t>. 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02.06.2023 г. № 73696).</w:t>
      </w:r>
    </w:p>
    <w:p w14:paraId="46AEB4E5" w14:textId="3423B3C0" w:rsidR="00540B65" w:rsidRDefault="00540B65" w:rsidP="007063EB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56756">
        <w:rPr>
          <w:rFonts w:ascii="Times New Roman" w:hAnsi="Times New Roman" w:cs="Times New Roman"/>
          <w:sz w:val="28"/>
          <w:szCs w:val="28"/>
        </w:rPr>
        <w:t>.</w:t>
      </w:r>
      <w:r w:rsidR="007F2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определяет структуру и содержание годового плана деятельности дошкольной образовательной организации (далее ДОО) на год (далее - План), регламентирует порядок его разработки и утверждения участника</w:t>
      </w:r>
      <w:r w:rsidR="00DB7A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образовательных отношений.</w:t>
      </w:r>
    </w:p>
    <w:p w14:paraId="375E7F39" w14:textId="500754F9" w:rsidR="00DB7AA0" w:rsidRDefault="00556756" w:rsidP="007063EB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B7AA0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DB7AA0">
        <w:rPr>
          <w:rFonts w:ascii="Times New Roman" w:hAnsi="Times New Roman" w:cs="Times New Roman"/>
          <w:sz w:val="28"/>
          <w:szCs w:val="28"/>
        </w:rPr>
        <w:t xml:space="preserve"> является основным тактическим управленческим документом, регламентирующим и направляющим ход реализации Программы развития МДОУ «</w:t>
      </w:r>
      <w:r w:rsidR="00EC4979">
        <w:rPr>
          <w:rFonts w:ascii="Times New Roman" w:hAnsi="Times New Roman" w:cs="Times New Roman"/>
          <w:sz w:val="28"/>
          <w:szCs w:val="28"/>
        </w:rPr>
        <w:t>Д</w:t>
      </w:r>
      <w:r w:rsidR="00DB7AA0">
        <w:rPr>
          <w:rFonts w:ascii="Times New Roman" w:hAnsi="Times New Roman" w:cs="Times New Roman"/>
          <w:sz w:val="28"/>
          <w:szCs w:val="28"/>
        </w:rPr>
        <w:t>етский сад общеразвивающего вида №9 п. Северный».</w:t>
      </w:r>
    </w:p>
    <w:p w14:paraId="3F4372DE" w14:textId="29DB0355" w:rsidR="00FF49FE" w:rsidRPr="009A6040" w:rsidRDefault="00556756" w:rsidP="007063EB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8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83892">
        <w:rPr>
          <w:rFonts w:ascii="Times New Roman" w:hAnsi="Times New Roman" w:cs="Times New Roman"/>
          <w:sz w:val="28"/>
          <w:szCs w:val="28"/>
        </w:rPr>
        <w:t>4.План</w:t>
      </w:r>
      <w:proofErr w:type="gramEnd"/>
      <w:r w:rsidR="00F83892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 по реализации тактических задач в определенный период для достижения </w:t>
      </w:r>
      <w:r w:rsidR="00C251F7" w:rsidRPr="009A6040">
        <w:rPr>
          <w:rFonts w:ascii="Times New Roman" w:hAnsi="Times New Roman" w:cs="Times New Roman"/>
          <w:sz w:val="28"/>
          <w:szCs w:val="28"/>
        </w:rPr>
        <w:t>стратегических целей Програм</w:t>
      </w:r>
      <w:r w:rsidR="00F11EAD" w:rsidRPr="009A6040">
        <w:rPr>
          <w:rFonts w:ascii="Times New Roman" w:hAnsi="Times New Roman" w:cs="Times New Roman"/>
          <w:sz w:val="28"/>
          <w:szCs w:val="28"/>
        </w:rPr>
        <w:t>мы развития, стоящих перед ДОО</w:t>
      </w:r>
      <w:r w:rsidR="00C251F7" w:rsidRPr="009A6040">
        <w:rPr>
          <w:rFonts w:ascii="Times New Roman" w:hAnsi="Times New Roman" w:cs="Times New Roman"/>
          <w:sz w:val="28"/>
          <w:szCs w:val="28"/>
        </w:rPr>
        <w:t>.</w:t>
      </w:r>
    </w:p>
    <w:p w14:paraId="199A7B3A" w14:textId="07E79FEC" w:rsidR="00FF49FE" w:rsidRPr="00C86EB9" w:rsidRDefault="00556756" w:rsidP="007063EB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C251F7" w:rsidRPr="00C86EB9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C251F7" w:rsidRPr="00C86EB9">
        <w:rPr>
          <w:rFonts w:ascii="Times New Roman" w:hAnsi="Times New Roman" w:cs="Times New Roman"/>
          <w:sz w:val="28"/>
          <w:szCs w:val="28"/>
        </w:rPr>
        <w:t xml:space="preserve"> р</w:t>
      </w:r>
      <w:r w:rsidR="00F11EAD" w:rsidRPr="00C86EB9">
        <w:rPr>
          <w:rFonts w:ascii="Times New Roman" w:hAnsi="Times New Roman" w:cs="Times New Roman"/>
          <w:sz w:val="28"/>
          <w:szCs w:val="28"/>
        </w:rPr>
        <w:t>азрабатывается и утверждается в ДОО</w:t>
      </w:r>
      <w:r w:rsidR="00C251F7" w:rsidRPr="00C86EB9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настоящим Положением.</w:t>
      </w:r>
    </w:p>
    <w:p w14:paraId="56762BF9" w14:textId="77777777" w:rsidR="00FF49FE" w:rsidRPr="009A6040" w:rsidRDefault="00C251F7" w:rsidP="007063EB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bCs/>
          <w:iCs/>
          <w:sz w:val="28"/>
          <w:szCs w:val="28"/>
        </w:rPr>
        <w:t>1.</w:t>
      </w:r>
      <w:proofErr w:type="gramStart"/>
      <w:r w:rsidRPr="00C86EB9">
        <w:rPr>
          <w:rFonts w:ascii="Times New Roman" w:hAnsi="Times New Roman" w:cs="Times New Roman"/>
          <w:bCs/>
          <w:iCs/>
          <w:sz w:val="28"/>
          <w:szCs w:val="28"/>
        </w:rPr>
        <w:t>6.</w:t>
      </w:r>
      <w:r w:rsidRPr="009A6040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9A6040">
        <w:rPr>
          <w:rFonts w:ascii="Times New Roman" w:hAnsi="Times New Roman" w:cs="Times New Roman"/>
          <w:sz w:val="28"/>
          <w:szCs w:val="28"/>
        </w:rPr>
        <w:t xml:space="preserve"> включает постановку целей, последовательность действий, прогнозирование результатов при следующих условиях:</w:t>
      </w:r>
    </w:p>
    <w:p w14:paraId="0E81C960" w14:textId="77777777" w:rsidR="00FF49FE" w:rsidRPr="009A6040" w:rsidRDefault="00C251F7" w:rsidP="007063EB">
      <w:pPr>
        <w:pStyle w:val="10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40">
        <w:rPr>
          <w:rFonts w:ascii="Times New Roman" w:hAnsi="Times New Roman" w:cs="Times New Roman"/>
          <w:bCs/>
          <w:sz w:val="28"/>
          <w:szCs w:val="28"/>
        </w:rPr>
        <w:t>знание уровня</w:t>
      </w:r>
      <w:r w:rsidRPr="009A6040">
        <w:rPr>
          <w:rFonts w:ascii="Times New Roman" w:hAnsi="Times New Roman" w:cs="Times New Roman"/>
          <w:sz w:val="28"/>
          <w:szCs w:val="28"/>
        </w:rPr>
        <w:t>, на кото</w:t>
      </w:r>
      <w:r w:rsidR="00F11EAD" w:rsidRPr="009A6040">
        <w:rPr>
          <w:rFonts w:ascii="Times New Roman" w:hAnsi="Times New Roman" w:cs="Times New Roman"/>
          <w:sz w:val="28"/>
          <w:szCs w:val="28"/>
        </w:rPr>
        <w:t>ром находится деятельность</w:t>
      </w:r>
      <w:r w:rsidRPr="009A6040">
        <w:rPr>
          <w:rFonts w:ascii="Times New Roman" w:hAnsi="Times New Roman" w:cs="Times New Roman"/>
          <w:sz w:val="28"/>
          <w:szCs w:val="28"/>
        </w:rPr>
        <w:t xml:space="preserve"> в момент планирования;</w:t>
      </w:r>
    </w:p>
    <w:p w14:paraId="24171A27" w14:textId="77777777" w:rsidR="00FF49FE" w:rsidRPr="009A6040" w:rsidRDefault="00C251F7" w:rsidP="007063EB">
      <w:pPr>
        <w:pStyle w:val="10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40">
        <w:rPr>
          <w:rFonts w:ascii="Times New Roman" w:hAnsi="Times New Roman" w:cs="Times New Roman"/>
          <w:bCs/>
          <w:sz w:val="28"/>
          <w:szCs w:val="28"/>
        </w:rPr>
        <w:lastRenderedPageBreak/>
        <w:t>четкое представление</w:t>
      </w:r>
      <w:r w:rsidRPr="009A6040">
        <w:rPr>
          <w:rFonts w:ascii="Times New Roman" w:hAnsi="Times New Roman" w:cs="Times New Roman"/>
          <w:sz w:val="28"/>
          <w:szCs w:val="28"/>
        </w:rPr>
        <w:t xml:space="preserve"> об уровне, на который она должна быть поднята к концу планируемого периода;</w:t>
      </w:r>
    </w:p>
    <w:p w14:paraId="25531F70" w14:textId="77777777" w:rsidR="00C251F7" w:rsidRPr="009A6040" w:rsidRDefault="00C251F7" w:rsidP="007063EB">
      <w:pPr>
        <w:pStyle w:val="10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40">
        <w:rPr>
          <w:rFonts w:ascii="Times New Roman" w:hAnsi="Times New Roman" w:cs="Times New Roman"/>
          <w:bCs/>
          <w:sz w:val="28"/>
          <w:szCs w:val="28"/>
        </w:rPr>
        <w:t>выбор оптимальных путей</w:t>
      </w:r>
      <w:r w:rsidRPr="009A6040">
        <w:rPr>
          <w:rFonts w:ascii="Times New Roman" w:hAnsi="Times New Roman" w:cs="Times New Roman"/>
          <w:sz w:val="28"/>
          <w:szCs w:val="28"/>
        </w:rPr>
        <w:t xml:space="preserve"> и средств, которые </w:t>
      </w:r>
      <w:r w:rsidR="00F11EAD" w:rsidRPr="009A6040">
        <w:rPr>
          <w:rFonts w:ascii="Times New Roman" w:hAnsi="Times New Roman" w:cs="Times New Roman"/>
          <w:sz w:val="28"/>
          <w:szCs w:val="28"/>
        </w:rPr>
        <w:t xml:space="preserve">позволяют перевести работу ДОО </w:t>
      </w:r>
      <w:r w:rsidRPr="009A6040">
        <w:rPr>
          <w:rFonts w:ascii="Times New Roman" w:hAnsi="Times New Roman" w:cs="Times New Roman"/>
          <w:sz w:val="28"/>
          <w:szCs w:val="28"/>
        </w:rPr>
        <w:t>на новый уровень.</w:t>
      </w:r>
    </w:p>
    <w:p w14:paraId="00E9DA4B" w14:textId="77777777" w:rsidR="00C251F7" w:rsidRPr="009A6040" w:rsidRDefault="00C251F7" w:rsidP="00BC61EC">
      <w:pPr>
        <w:jc w:val="both"/>
        <w:rPr>
          <w:bCs/>
          <w:sz w:val="28"/>
          <w:szCs w:val="28"/>
        </w:rPr>
      </w:pPr>
      <w:r w:rsidRPr="009A6040">
        <w:rPr>
          <w:sz w:val="28"/>
          <w:szCs w:val="28"/>
        </w:rPr>
        <w:t>1.</w:t>
      </w:r>
      <w:proofErr w:type="gramStart"/>
      <w:r w:rsidRPr="009A6040">
        <w:rPr>
          <w:sz w:val="28"/>
          <w:szCs w:val="28"/>
        </w:rPr>
        <w:t>7.</w:t>
      </w:r>
      <w:r w:rsidRPr="009A6040">
        <w:rPr>
          <w:bCs/>
          <w:sz w:val="28"/>
          <w:szCs w:val="28"/>
        </w:rPr>
        <w:t>Планирование</w:t>
      </w:r>
      <w:proofErr w:type="gramEnd"/>
      <w:r w:rsidRPr="009A6040">
        <w:rPr>
          <w:bCs/>
          <w:sz w:val="28"/>
          <w:szCs w:val="28"/>
        </w:rPr>
        <w:t xml:space="preserve"> формируется посредством анализа и творческой переработки как собственного, так и изученного внешнего опыта, грамотной</w:t>
      </w:r>
      <w:r w:rsidR="00F10017">
        <w:rPr>
          <w:bCs/>
          <w:sz w:val="28"/>
          <w:szCs w:val="28"/>
        </w:rPr>
        <w:t xml:space="preserve"> </w:t>
      </w:r>
      <w:r w:rsidRPr="009A6040">
        <w:rPr>
          <w:bCs/>
          <w:sz w:val="28"/>
          <w:szCs w:val="28"/>
        </w:rPr>
        <w:t>оценки достоинств и недостатков возможных вариантов, выбора наиболее оптимального из них, определения путей, средств, методов и сроков достижения поставленных целей, а также распределения ответственности и формирования реальной системы контроля.</w:t>
      </w:r>
    </w:p>
    <w:p w14:paraId="2668111E" w14:textId="65F9EAC4" w:rsidR="00C251F7" w:rsidRDefault="00BC61EC" w:rsidP="00BC61E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8.</w:t>
      </w:r>
      <w:r w:rsidR="00C251F7" w:rsidRPr="009A6040">
        <w:rPr>
          <w:sz w:val="28"/>
          <w:szCs w:val="28"/>
        </w:rPr>
        <w:t>Содержание</w:t>
      </w:r>
      <w:proofErr w:type="gramEnd"/>
      <w:r w:rsidR="00C251F7" w:rsidRPr="009A6040">
        <w:rPr>
          <w:sz w:val="28"/>
          <w:szCs w:val="28"/>
        </w:rPr>
        <w:t xml:space="preserve"> Плана определяется полученными результатами предыдущего этапа де</w:t>
      </w:r>
      <w:r w:rsidR="005B6A5A" w:rsidRPr="009A6040">
        <w:rPr>
          <w:sz w:val="28"/>
          <w:szCs w:val="28"/>
        </w:rPr>
        <w:t>ятельности.</w:t>
      </w:r>
    </w:p>
    <w:p w14:paraId="01656347" w14:textId="77777777" w:rsidR="00EC4FD1" w:rsidRPr="009A6040" w:rsidRDefault="00EC4FD1" w:rsidP="00FF49FE">
      <w:pPr>
        <w:ind w:firstLine="567"/>
        <w:jc w:val="both"/>
        <w:rPr>
          <w:bCs/>
          <w:sz w:val="28"/>
          <w:szCs w:val="28"/>
        </w:rPr>
      </w:pPr>
    </w:p>
    <w:p w14:paraId="299E3C53" w14:textId="78E46853" w:rsidR="00C251F7" w:rsidRDefault="00A07003" w:rsidP="00C251F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 w:rsidR="00C251F7" w:rsidRPr="009A6040">
        <w:rPr>
          <w:b/>
          <w:sz w:val="28"/>
          <w:szCs w:val="28"/>
        </w:rPr>
        <w:t xml:space="preserve"> Структура и содержание Плана</w:t>
      </w:r>
    </w:p>
    <w:p w14:paraId="367D0DB7" w14:textId="77777777" w:rsidR="00845545" w:rsidRPr="009A6040" w:rsidRDefault="00845545" w:rsidP="00C251F7">
      <w:pPr>
        <w:jc w:val="center"/>
        <w:rPr>
          <w:sz w:val="28"/>
          <w:szCs w:val="28"/>
        </w:rPr>
      </w:pPr>
    </w:p>
    <w:p w14:paraId="7683ECBC" w14:textId="6E65A154" w:rsidR="00C251F7" w:rsidRPr="009A6040" w:rsidRDefault="00C251F7" w:rsidP="00551473">
      <w:pPr>
        <w:jc w:val="both"/>
        <w:rPr>
          <w:sz w:val="28"/>
          <w:szCs w:val="28"/>
        </w:rPr>
      </w:pPr>
      <w:r w:rsidRPr="009A6040">
        <w:rPr>
          <w:sz w:val="28"/>
          <w:szCs w:val="28"/>
        </w:rPr>
        <w:t>2.</w:t>
      </w:r>
      <w:proofErr w:type="gramStart"/>
      <w:r w:rsidRPr="009A6040">
        <w:rPr>
          <w:sz w:val="28"/>
          <w:szCs w:val="28"/>
        </w:rPr>
        <w:t>1</w:t>
      </w:r>
      <w:r w:rsidRPr="00ED0A2E">
        <w:rPr>
          <w:sz w:val="28"/>
          <w:szCs w:val="28"/>
        </w:rPr>
        <w:t>.</w:t>
      </w:r>
      <w:r w:rsidR="00F11EAD" w:rsidRPr="009A6040">
        <w:rPr>
          <w:sz w:val="28"/>
          <w:szCs w:val="28"/>
        </w:rPr>
        <w:t>Структура</w:t>
      </w:r>
      <w:proofErr w:type="gramEnd"/>
      <w:r w:rsidR="00F11EAD" w:rsidRPr="009A6040">
        <w:rPr>
          <w:sz w:val="28"/>
          <w:szCs w:val="28"/>
        </w:rPr>
        <w:t xml:space="preserve"> Плана определяется ДОО </w:t>
      </w:r>
      <w:r w:rsidRPr="009A6040">
        <w:rPr>
          <w:sz w:val="28"/>
          <w:szCs w:val="28"/>
        </w:rPr>
        <w:t xml:space="preserve"> самостоятельно.</w:t>
      </w:r>
    </w:p>
    <w:p w14:paraId="736766FC" w14:textId="681E54D2" w:rsidR="00BA0051" w:rsidRDefault="00ED0A2E" w:rsidP="00ED0A2E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="00C251F7" w:rsidRPr="00ED0A2E">
        <w:rPr>
          <w:sz w:val="28"/>
          <w:szCs w:val="28"/>
        </w:rPr>
        <w:t>Структура</w:t>
      </w:r>
      <w:proofErr w:type="gramEnd"/>
      <w:r w:rsidR="00C251F7" w:rsidRPr="00ED0A2E">
        <w:rPr>
          <w:sz w:val="28"/>
          <w:szCs w:val="28"/>
        </w:rPr>
        <w:t xml:space="preserve"> Плана включает следующие разделы:</w:t>
      </w:r>
    </w:p>
    <w:p w14:paraId="5CE755A8" w14:textId="592D7629" w:rsidR="00D468FF" w:rsidRPr="00ED0A2E" w:rsidRDefault="00D468FF" w:rsidP="00C16D1D">
      <w:pPr>
        <w:spacing w:after="1" w:line="247" w:lineRule="auto"/>
        <w:ind w:left="10"/>
        <w:rPr>
          <w:sz w:val="28"/>
          <w:szCs w:val="28"/>
        </w:rPr>
      </w:pPr>
      <w:r w:rsidRPr="00ED0A2E">
        <w:rPr>
          <w:sz w:val="28"/>
          <w:szCs w:val="28"/>
        </w:rPr>
        <w:t>I часть. Планирование деятельности ДОО   на перио</w:t>
      </w:r>
      <w:r w:rsidR="00ED0A2E">
        <w:rPr>
          <w:sz w:val="28"/>
          <w:szCs w:val="28"/>
        </w:rPr>
        <w:t>д с 01.09.20 …г. – 31.05.20…</w:t>
      </w:r>
      <w:r w:rsidRPr="00ED0A2E">
        <w:rPr>
          <w:sz w:val="28"/>
          <w:szCs w:val="28"/>
        </w:rPr>
        <w:t>г.</w:t>
      </w:r>
    </w:p>
    <w:p w14:paraId="44535B87" w14:textId="4D1339EF" w:rsidR="00D468FF" w:rsidRPr="00C3528A" w:rsidRDefault="00D468FF" w:rsidP="00D468FF">
      <w:pPr>
        <w:jc w:val="both"/>
        <w:rPr>
          <w:sz w:val="28"/>
          <w:szCs w:val="28"/>
        </w:rPr>
      </w:pPr>
      <w:r w:rsidRPr="008D0BA6">
        <w:rPr>
          <w:sz w:val="28"/>
          <w:szCs w:val="28"/>
        </w:rPr>
        <w:t>1.Анализ конечных резу</w:t>
      </w:r>
      <w:r w:rsidR="003577D8">
        <w:rPr>
          <w:sz w:val="28"/>
          <w:szCs w:val="28"/>
        </w:rPr>
        <w:t>льтатов деятельности ДОО за 20…</w:t>
      </w:r>
      <w:r w:rsidRPr="008D0BA6">
        <w:rPr>
          <w:sz w:val="28"/>
          <w:szCs w:val="28"/>
        </w:rPr>
        <w:t xml:space="preserve"> – 20… учебный год. </w:t>
      </w:r>
      <w:r w:rsidRPr="00C3528A">
        <w:rPr>
          <w:sz w:val="28"/>
          <w:szCs w:val="28"/>
        </w:rPr>
        <w:t>Информационная справка</w:t>
      </w:r>
      <w:r w:rsidR="00C3528A">
        <w:rPr>
          <w:sz w:val="28"/>
          <w:szCs w:val="28"/>
        </w:rPr>
        <w:t>.</w:t>
      </w:r>
    </w:p>
    <w:p w14:paraId="4CEB1FAF" w14:textId="715A7540" w:rsidR="00D468FF" w:rsidRDefault="002600A5" w:rsidP="00D468F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D468FF">
        <w:rPr>
          <w:sz w:val="28"/>
          <w:szCs w:val="28"/>
        </w:rPr>
        <w:t>Анализ</w:t>
      </w:r>
      <w:proofErr w:type="gramEnd"/>
      <w:r w:rsidR="00D468FF">
        <w:rPr>
          <w:sz w:val="28"/>
          <w:szCs w:val="28"/>
        </w:rPr>
        <w:t xml:space="preserve"> состояния здоровья детей, заболеваемости, закаливания организации рационал</w:t>
      </w:r>
      <w:r w:rsidR="00745F2F">
        <w:rPr>
          <w:sz w:val="28"/>
          <w:szCs w:val="28"/>
        </w:rPr>
        <w:t>ьного питания.</w:t>
      </w:r>
    </w:p>
    <w:p w14:paraId="732B6E03" w14:textId="12946049" w:rsidR="00D468FF" w:rsidRDefault="00ED0A2E" w:rsidP="00D468FF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="00D468FF">
        <w:rPr>
          <w:sz w:val="28"/>
          <w:szCs w:val="28"/>
        </w:rPr>
        <w:t>Результаты</w:t>
      </w:r>
      <w:proofErr w:type="gramEnd"/>
      <w:r w:rsidR="00D468FF">
        <w:rPr>
          <w:sz w:val="28"/>
          <w:szCs w:val="28"/>
        </w:rPr>
        <w:t xml:space="preserve">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 </w:t>
      </w:r>
      <w:r w:rsidR="00D468FF">
        <w:rPr>
          <w:spacing w:val="-2"/>
          <w:sz w:val="28"/>
          <w:szCs w:val="28"/>
        </w:rPr>
        <w:t>(мониторинг индивидуального развития</w:t>
      </w:r>
      <w:r w:rsidR="008529AD">
        <w:rPr>
          <w:spacing w:val="-2"/>
          <w:sz w:val="28"/>
          <w:szCs w:val="28"/>
        </w:rPr>
        <w:t>)</w:t>
      </w:r>
    </w:p>
    <w:p w14:paraId="64286971" w14:textId="35FBFEF6" w:rsidR="00D468FF" w:rsidRDefault="00D468FF" w:rsidP="00D468F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1EA1">
        <w:rPr>
          <w:sz w:val="28"/>
          <w:szCs w:val="28"/>
        </w:rPr>
        <w:t>3. Анализ</w:t>
      </w:r>
      <w:r>
        <w:rPr>
          <w:sz w:val="28"/>
          <w:szCs w:val="28"/>
        </w:rPr>
        <w:t xml:space="preserve"> деятельности по обеспечению преемственности целей, задач и содержания образования, реализуемых в рамках образовательной программы </w:t>
      </w:r>
      <w:proofErr w:type="gramStart"/>
      <w:r>
        <w:rPr>
          <w:sz w:val="28"/>
          <w:szCs w:val="28"/>
        </w:rPr>
        <w:t>ДО  (</w:t>
      </w:r>
      <w:proofErr w:type="gramEnd"/>
      <w:r>
        <w:rPr>
          <w:sz w:val="28"/>
          <w:szCs w:val="28"/>
        </w:rPr>
        <w:t>результаты диагностики развития детей, поступающих в школу, анализ успеваемости выпускников</w:t>
      </w:r>
      <w:r w:rsidR="008529AD">
        <w:rPr>
          <w:sz w:val="28"/>
          <w:szCs w:val="28"/>
        </w:rPr>
        <w:t>).</w:t>
      </w:r>
    </w:p>
    <w:p w14:paraId="7D61F3BB" w14:textId="77777777" w:rsidR="00D468FF" w:rsidRDefault="00D468FF" w:rsidP="00D468FF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4.Анализ</w:t>
      </w:r>
      <w:proofErr w:type="gramEnd"/>
      <w:r>
        <w:rPr>
          <w:sz w:val="28"/>
          <w:szCs w:val="28"/>
        </w:rPr>
        <w:t xml:space="preserve">  и оценка уровня методической подготовки педагогов к организации образовательной деятельности  и повыше</w:t>
      </w:r>
      <w:r w:rsidR="008529AD">
        <w:rPr>
          <w:sz w:val="28"/>
          <w:szCs w:val="28"/>
        </w:rPr>
        <w:t>ния квалификации.</w:t>
      </w:r>
    </w:p>
    <w:p w14:paraId="31D04B6A" w14:textId="77777777" w:rsidR="00D468FF" w:rsidRDefault="00D468FF" w:rsidP="00D468F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5.Анализ</w:t>
      </w:r>
      <w:proofErr w:type="gramEnd"/>
      <w:r>
        <w:rPr>
          <w:sz w:val="28"/>
          <w:szCs w:val="28"/>
        </w:rPr>
        <w:t xml:space="preserve"> системы работы с родителями по обеспечению педагогической поддержки семьи и повышения компетентности родителей в вопросах развития и образования, охраны и укрепления здоровья детей, выполнение планов совместной деятельности ОО и школы, результаты социального партнер</w:t>
      </w:r>
      <w:r w:rsidR="008529AD">
        <w:rPr>
          <w:sz w:val="28"/>
          <w:szCs w:val="28"/>
        </w:rPr>
        <w:t>ства.</w:t>
      </w:r>
    </w:p>
    <w:p w14:paraId="1EE9EC5D" w14:textId="77777777" w:rsidR="00D468FF" w:rsidRDefault="00D468FF" w:rsidP="00D468F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6.Анализ</w:t>
      </w:r>
      <w:proofErr w:type="gramEnd"/>
      <w:r>
        <w:rPr>
          <w:sz w:val="28"/>
          <w:szCs w:val="28"/>
        </w:rPr>
        <w:t xml:space="preserve"> создания благоприятных условий развития детей в соответствии с их возрастными и индивидуальными особенностями, укрепление материально – технической</w:t>
      </w:r>
      <w:r w:rsidR="008529AD">
        <w:rPr>
          <w:sz w:val="28"/>
          <w:szCs w:val="28"/>
        </w:rPr>
        <w:t xml:space="preserve"> и финансовой базы ДОО.</w:t>
      </w:r>
    </w:p>
    <w:p w14:paraId="0F1D70DF" w14:textId="60DDD21D" w:rsidR="00D468FF" w:rsidRPr="00C16D1D" w:rsidRDefault="00ED0A2E" w:rsidP="00D468F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68FF" w:rsidRPr="00ED0A2E">
        <w:rPr>
          <w:sz w:val="28"/>
          <w:szCs w:val="28"/>
        </w:rPr>
        <w:t>Планирование</w:t>
      </w:r>
      <w:r w:rsidR="00D468FF" w:rsidRPr="00C16D1D">
        <w:rPr>
          <w:sz w:val="28"/>
          <w:szCs w:val="28"/>
        </w:rPr>
        <w:t xml:space="preserve"> деятельности ДОО на период </w:t>
      </w:r>
      <w:r w:rsidR="008529AD" w:rsidRPr="00C16D1D">
        <w:rPr>
          <w:sz w:val="28"/>
          <w:szCs w:val="28"/>
        </w:rPr>
        <w:t>с 01.09.20…г.</w:t>
      </w:r>
      <w:r w:rsidR="00D468FF" w:rsidRPr="00C16D1D">
        <w:rPr>
          <w:sz w:val="28"/>
          <w:szCs w:val="28"/>
        </w:rPr>
        <w:t xml:space="preserve"> – 31.05.</w:t>
      </w:r>
      <w:r>
        <w:rPr>
          <w:sz w:val="28"/>
          <w:szCs w:val="28"/>
        </w:rPr>
        <w:t>20…</w:t>
      </w:r>
      <w:r w:rsidR="008529AD" w:rsidRPr="00C16D1D">
        <w:rPr>
          <w:sz w:val="28"/>
          <w:szCs w:val="28"/>
        </w:rPr>
        <w:t>г.</w:t>
      </w:r>
    </w:p>
    <w:p w14:paraId="777FE09E" w14:textId="3868A7A5" w:rsidR="00D468FF" w:rsidRDefault="00ED0A2E" w:rsidP="00D468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1.</w:t>
      </w:r>
      <w:r w:rsidR="00D468FF">
        <w:rPr>
          <w:color w:val="000000"/>
          <w:sz w:val="28"/>
          <w:szCs w:val="28"/>
        </w:rPr>
        <w:t>Обеспечение</w:t>
      </w:r>
      <w:proofErr w:type="gramEnd"/>
      <w:r w:rsidR="00D468FF">
        <w:rPr>
          <w:color w:val="000000"/>
          <w:sz w:val="28"/>
          <w:szCs w:val="28"/>
        </w:rPr>
        <w:t xml:space="preserve"> здоровья и здорового образа жизни, охраны и укрепления физического и психического здоровья детей, в том числе их эмо</w:t>
      </w:r>
      <w:r w:rsidR="008529AD">
        <w:rPr>
          <w:color w:val="000000"/>
          <w:sz w:val="28"/>
          <w:szCs w:val="28"/>
        </w:rPr>
        <w:t>ционального благополучия.</w:t>
      </w:r>
    </w:p>
    <w:p w14:paraId="7FD903C8" w14:textId="2B998715" w:rsidR="00D468FF" w:rsidRDefault="00E00226" w:rsidP="00D468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2.</w:t>
      </w:r>
      <w:r w:rsidR="00D468FF">
        <w:rPr>
          <w:sz w:val="28"/>
          <w:szCs w:val="28"/>
        </w:rPr>
        <w:t>Обеспечение</w:t>
      </w:r>
      <w:proofErr w:type="gramEnd"/>
      <w:r w:rsidR="00D468FF">
        <w:rPr>
          <w:sz w:val="28"/>
          <w:szCs w:val="28"/>
        </w:rPr>
        <w:t xml:space="preserve"> равных стартовых возможностей для полноценного развития каждого ребенка в период дошкольного детства, объединения обучения и воспитания в целостный</w:t>
      </w:r>
      <w:r w:rsidR="008529AD">
        <w:rPr>
          <w:sz w:val="28"/>
          <w:szCs w:val="28"/>
        </w:rPr>
        <w:t xml:space="preserve"> образовательный процесс.</w:t>
      </w:r>
    </w:p>
    <w:p w14:paraId="43730F8F" w14:textId="2E3F5CB0" w:rsidR="00D468FF" w:rsidRDefault="00ED0A2E" w:rsidP="00D468FF">
      <w:pPr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="00D468FF">
        <w:rPr>
          <w:sz w:val="28"/>
          <w:szCs w:val="28"/>
        </w:rPr>
        <w:t>Обеспечение</w:t>
      </w:r>
      <w:proofErr w:type="gramEnd"/>
      <w:r w:rsidR="00D468FF">
        <w:rPr>
          <w:sz w:val="28"/>
          <w:szCs w:val="28"/>
        </w:rPr>
        <w:t xml:space="preserve"> преемственных целей, задач и содержания образования, реализуемых в рамках образовательных программ</w:t>
      </w:r>
      <w:r w:rsidR="008529AD">
        <w:rPr>
          <w:sz w:val="28"/>
          <w:szCs w:val="28"/>
        </w:rPr>
        <w:t>.</w:t>
      </w:r>
    </w:p>
    <w:p w14:paraId="3028BD30" w14:textId="77777777" w:rsidR="00D468FF" w:rsidRDefault="00D468FF" w:rsidP="00D468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proofErr w:type="gramStart"/>
      <w:r>
        <w:rPr>
          <w:sz w:val="28"/>
          <w:szCs w:val="28"/>
          <w:lang w:eastAsia="en-US"/>
        </w:rPr>
        <w:t>4.Научно</w:t>
      </w:r>
      <w:proofErr w:type="gramEnd"/>
      <w:r>
        <w:rPr>
          <w:sz w:val="28"/>
          <w:szCs w:val="28"/>
          <w:lang w:eastAsia="en-US"/>
        </w:rPr>
        <w:t>-методическое и кадровое обеспечение образовательного процесса дошкольной образовательной органи</w:t>
      </w:r>
      <w:r w:rsidR="008529AD">
        <w:rPr>
          <w:sz w:val="28"/>
          <w:szCs w:val="28"/>
          <w:lang w:eastAsia="en-US"/>
        </w:rPr>
        <w:t>зации.</w:t>
      </w:r>
    </w:p>
    <w:p w14:paraId="25EEA4EB" w14:textId="77777777" w:rsidR="00D468FF" w:rsidRDefault="00D468FF" w:rsidP="00D468FF">
      <w:pPr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5.Взаимосвязь</w:t>
      </w:r>
      <w:proofErr w:type="gramEnd"/>
      <w:r>
        <w:rPr>
          <w:sz w:val="28"/>
          <w:szCs w:val="28"/>
        </w:rPr>
        <w:t xml:space="preserve">  дошкольной образовательной организации с семьей, школой и другими </w:t>
      </w:r>
      <w:r w:rsidR="008529AD">
        <w:rPr>
          <w:sz w:val="28"/>
          <w:szCs w:val="28"/>
        </w:rPr>
        <w:t>организациями.</w:t>
      </w:r>
    </w:p>
    <w:p w14:paraId="4F3993FA" w14:textId="77777777" w:rsidR="00D468FF" w:rsidRDefault="00D468FF" w:rsidP="00D468F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6.Создание</w:t>
      </w:r>
      <w:proofErr w:type="gramEnd"/>
      <w:r>
        <w:rPr>
          <w:sz w:val="28"/>
          <w:szCs w:val="28"/>
        </w:rPr>
        <w:t xml:space="preserve"> благоприятных условий  развития детей в соответствии с их возрастными и индивидуальными особенностями, укрепление материально-технической и финанс</w:t>
      </w:r>
      <w:r w:rsidR="008529AD">
        <w:rPr>
          <w:sz w:val="28"/>
          <w:szCs w:val="28"/>
        </w:rPr>
        <w:t>овой базы ДОО.</w:t>
      </w:r>
    </w:p>
    <w:p w14:paraId="6EEEB808" w14:textId="3208A58E" w:rsidR="00D468FF" w:rsidRPr="00ED0A2E" w:rsidRDefault="00D468FF" w:rsidP="00720D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D0A2E">
        <w:rPr>
          <w:bCs/>
          <w:sz w:val="28"/>
          <w:szCs w:val="28"/>
        </w:rPr>
        <w:t>II часть</w:t>
      </w:r>
      <w:r w:rsidR="00A94203" w:rsidRPr="00ED0A2E">
        <w:rPr>
          <w:bCs/>
          <w:sz w:val="28"/>
          <w:szCs w:val="28"/>
        </w:rPr>
        <w:t>.</w:t>
      </w:r>
      <w:r w:rsidR="008529AD" w:rsidRPr="00ED0A2E">
        <w:rPr>
          <w:bCs/>
          <w:sz w:val="28"/>
          <w:szCs w:val="28"/>
        </w:rPr>
        <w:t xml:space="preserve"> </w:t>
      </w:r>
      <w:r w:rsidRPr="00ED0A2E">
        <w:rPr>
          <w:bCs/>
          <w:sz w:val="28"/>
          <w:szCs w:val="28"/>
        </w:rPr>
        <w:t>Планирование деятельности ДОО</w:t>
      </w:r>
      <w:r w:rsidR="008529AD" w:rsidRPr="00ED0A2E">
        <w:rPr>
          <w:bCs/>
          <w:sz w:val="28"/>
          <w:szCs w:val="28"/>
        </w:rPr>
        <w:t xml:space="preserve"> </w:t>
      </w:r>
      <w:r w:rsidRPr="00ED0A2E">
        <w:rPr>
          <w:bCs/>
          <w:sz w:val="28"/>
          <w:szCs w:val="28"/>
        </w:rPr>
        <w:t>на ле</w:t>
      </w:r>
      <w:r w:rsidR="008529AD" w:rsidRPr="00ED0A2E">
        <w:rPr>
          <w:bCs/>
          <w:sz w:val="28"/>
          <w:szCs w:val="28"/>
        </w:rPr>
        <w:t>т</w:t>
      </w:r>
      <w:r w:rsidR="00ED0A2E">
        <w:rPr>
          <w:bCs/>
          <w:sz w:val="28"/>
          <w:szCs w:val="28"/>
        </w:rPr>
        <w:t>ний оздоровительный период 20…</w:t>
      </w:r>
      <w:r w:rsidRPr="00ED0A2E">
        <w:rPr>
          <w:bCs/>
          <w:sz w:val="28"/>
          <w:szCs w:val="28"/>
        </w:rPr>
        <w:t>года (июнь-август)</w:t>
      </w:r>
    </w:p>
    <w:p w14:paraId="0591F068" w14:textId="78EAB0FE" w:rsidR="00720D6B" w:rsidRPr="00ED0A2E" w:rsidRDefault="00D468FF" w:rsidP="00720D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D0A2E">
        <w:rPr>
          <w:bCs/>
          <w:sz w:val="28"/>
          <w:szCs w:val="28"/>
        </w:rPr>
        <w:t>Проблемно – аналитический анализ результатов работы коллектива</w:t>
      </w:r>
      <w:r w:rsidR="008529AD" w:rsidRPr="00ED0A2E">
        <w:rPr>
          <w:bCs/>
          <w:sz w:val="28"/>
          <w:szCs w:val="28"/>
        </w:rPr>
        <w:t xml:space="preserve"> </w:t>
      </w:r>
      <w:r w:rsidRPr="00ED0A2E">
        <w:rPr>
          <w:bCs/>
          <w:sz w:val="28"/>
          <w:szCs w:val="28"/>
        </w:rPr>
        <w:t xml:space="preserve">ДОО за летний </w:t>
      </w:r>
      <w:r w:rsidR="00ED0A2E">
        <w:rPr>
          <w:bCs/>
          <w:sz w:val="28"/>
          <w:szCs w:val="28"/>
        </w:rPr>
        <w:t>оздоровительный период 20…</w:t>
      </w:r>
      <w:r w:rsidR="00E466C0" w:rsidRPr="00ED0A2E">
        <w:rPr>
          <w:bCs/>
          <w:sz w:val="28"/>
          <w:szCs w:val="28"/>
        </w:rPr>
        <w:t>г.</w:t>
      </w:r>
    </w:p>
    <w:p w14:paraId="28519718" w14:textId="57A1EBFF" w:rsidR="00D468FF" w:rsidRPr="00720D6B" w:rsidRDefault="00720D6B" w:rsidP="00720D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20D6B">
        <w:rPr>
          <w:bCs/>
          <w:sz w:val="28"/>
          <w:szCs w:val="28"/>
        </w:rPr>
        <w:t>1.</w:t>
      </w:r>
      <w:r w:rsidR="00D468FF" w:rsidRPr="00720D6B">
        <w:rPr>
          <w:sz w:val="28"/>
          <w:szCs w:val="28"/>
        </w:rPr>
        <w:t xml:space="preserve">Анализ результатов </w:t>
      </w:r>
      <w:proofErr w:type="gramStart"/>
      <w:r w:rsidR="00D468FF" w:rsidRPr="00720D6B">
        <w:rPr>
          <w:sz w:val="28"/>
          <w:szCs w:val="28"/>
        </w:rPr>
        <w:t>деятельности  ДОО</w:t>
      </w:r>
      <w:proofErr w:type="gramEnd"/>
      <w:r w:rsidR="00D468FF" w:rsidRPr="00720D6B">
        <w:rPr>
          <w:sz w:val="28"/>
          <w:szCs w:val="28"/>
        </w:rPr>
        <w:t xml:space="preserve"> за  лет</w:t>
      </w:r>
      <w:r w:rsidR="008529AD" w:rsidRPr="00720D6B">
        <w:rPr>
          <w:sz w:val="28"/>
          <w:szCs w:val="28"/>
        </w:rPr>
        <w:t>ний оздоровительный период  20…</w:t>
      </w:r>
      <w:r w:rsidR="00D468FF" w:rsidRPr="00720D6B">
        <w:rPr>
          <w:sz w:val="28"/>
          <w:szCs w:val="28"/>
        </w:rPr>
        <w:t xml:space="preserve">  года (июнь-август).</w:t>
      </w:r>
    </w:p>
    <w:p w14:paraId="5D1E4AC9" w14:textId="731C6DDF" w:rsidR="00D468FF" w:rsidRDefault="00ED0A2E" w:rsidP="00ED0A2E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1.</w:t>
      </w:r>
      <w:r w:rsidR="00D468FF">
        <w:rPr>
          <w:bCs/>
          <w:sz w:val="28"/>
          <w:szCs w:val="28"/>
        </w:rPr>
        <w:t>Состояние</w:t>
      </w:r>
      <w:proofErr w:type="gramEnd"/>
      <w:r w:rsidR="00D468FF">
        <w:rPr>
          <w:bCs/>
          <w:sz w:val="28"/>
          <w:szCs w:val="28"/>
        </w:rPr>
        <w:t xml:space="preserve"> здоровья детей, заболеваемость, организация </w:t>
      </w:r>
      <w:proofErr w:type="spellStart"/>
      <w:r w:rsidR="00D468FF">
        <w:rPr>
          <w:bCs/>
          <w:sz w:val="28"/>
          <w:szCs w:val="28"/>
        </w:rPr>
        <w:t>лечебно</w:t>
      </w:r>
      <w:proofErr w:type="spellEnd"/>
      <w:r w:rsidR="00D468FF">
        <w:rPr>
          <w:bCs/>
          <w:sz w:val="28"/>
          <w:szCs w:val="28"/>
        </w:rPr>
        <w:t xml:space="preserve"> - профилактической работы, закаливания. Организация </w:t>
      </w:r>
      <w:r w:rsidR="008529AD">
        <w:rPr>
          <w:bCs/>
          <w:sz w:val="28"/>
          <w:szCs w:val="28"/>
        </w:rPr>
        <w:t>рационального питания.</w:t>
      </w:r>
    </w:p>
    <w:p w14:paraId="6E27DD67" w14:textId="24AF45FB" w:rsidR="00D468FF" w:rsidRDefault="00ED0A2E" w:rsidP="00ED0A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2.</w:t>
      </w:r>
      <w:r w:rsidR="00D468FF">
        <w:rPr>
          <w:bCs/>
          <w:sz w:val="28"/>
          <w:szCs w:val="28"/>
        </w:rPr>
        <w:t>Результаты</w:t>
      </w:r>
      <w:proofErr w:type="gramEnd"/>
      <w:r w:rsidR="00D468FF">
        <w:rPr>
          <w:bCs/>
          <w:sz w:val="28"/>
          <w:szCs w:val="28"/>
        </w:rPr>
        <w:t xml:space="preserve"> развития детей дошкольного возраста, связанные с оценкой эффективности педагогических действий и лежащих в основе</w:t>
      </w:r>
      <w:r w:rsidR="00D468FF">
        <w:rPr>
          <w:b/>
          <w:bCs/>
          <w:sz w:val="28"/>
          <w:szCs w:val="28"/>
        </w:rPr>
        <w:t xml:space="preserve"> </w:t>
      </w:r>
      <w:r w:rsidR="00D468FF">
        <w:rPr>
          <w:bCs/>
          <w:sz w:val="28"/>
          <w:szCs w:val="28"/>
        </w:rPr>
        <w:t>планирования образовательного процесс</w:t>
      </w:r>
      <w:r w:rsidR="008529AD">
        <w:rPr>
          <w:bCs/>
          <w:sz w:val="28"/>
          <w:szCs w:val="28"/>
        </w:rPr>
        <w:t>а в летний период.</w:t>
      </w:r>
    </w:p>
    <w:p w14:paraId="0A65B733" w14:textId="24AFECFD" w:rsidR="00D468FF" w:rsidRDefault="00ED0A2E" w:rsidP="00ED0A2E">
      <w:pPr>
        <w:spacing w:after="3"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</w:t>
      </w:r>
      <w:r w:rsidR="00D468FF">
        <w:rPr>
          <w:sz w:val="28"/>
          <w:szCs w:val="28"/>
        </w:rPr>
        <w:t>Анализ</w:t>
      </w:r>
      <w:proofErr w:type="gramEnd"/>
      <w:r w:rsidR="00D468FF">
        <w:rPr>
          <w:sz w:val="28"/>
          <w:szCs w:val="28"/>
        </w:rPr>
        <w:t xml:space="preserve"> и оценка уровня методической подготовки педагогов к организации образовательной деятельности и повышения квалифик</w:t>
      </w:r>
      <w:r w:rsidR="008529AD">
        <w:rPr>
          <w:sz w:val="28"/>
          <w:szCs w:val="28"/>
        </w:rPr>
        <w:t>ации.</w:t>
      </w:r>
    </w:p>
    <w:p w14:paraId="7B31DFE3" w14:textId="0C236BD2" w:rsidR="00D468FF" w:rsidRDefault="00ED0A2E" w:rsidP="00ED0A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</w:t>
      </w:r>
      <w:r w:rsidR="00D468FF">
        <w:rPr>
          <w:sz w:val="28"/>
          <w:szCs w:val="28"/>
        </w:rPr>
        <w:t>Анализ</w:t>
      </w:r>
      <w:proofErr w:type="gramEnd"/>
      <w:r w:rsidR="00D468FF">
        <w:rPr>
          <w:sz w:val="28"/>
          <w:szCs w:val="28"/>
        </w:rPr>
        <w:t xml:space="preserve"> системы работы с родителями по обеспечению педагогической поддержки семьи и повышения компетентности родителей, выполнение планов совместной работы, результативность работы с социальными партнера</w:t>
      </w:r>
      <w:r w:rsidR="008529AD">
        <w:rPr>
          <w:sz w:val="28"/>
          <w:szCs w:val="28"/>
        </w:rPr>
        <w:t>ми.</w:t>
      </w:r>
    </w:p>
    <w:p w14:paraId="436708CB" w14:textId="45EC1CD3" w:rsidR="00D468FF" w:rsidRDefault="00ED0A2E" w:rsidP="00ED0A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5.</w:t>
      </w:r>
      <w:r w:rsidR="00D468FF">
        <w:rPr>
          <w:sz w:val="28"/>
          <w:szCs w:val="28"/>
        </w:rPr>
        <w:t>Анализ</w:t>
      </w:r>
      <w:proofErr w:type="gramEnd"/>
      <w:r w:rsidR="00D468FF">
        <w:rPr>
          <w:sz w:val="28"/>
          <w:szCs w:val="28"/>
        </w:rPr>
        <w:t xml:space="preserve"> создания благопр</w:t>
      </w:r>
      <w:r w:rsidR="008529AD">
        <w:rPr>
          <w:sz w:val="28"/>
          <w:szCs w:val="28"/>
        </w:rPr>
        <w:t xml:space="preserve">иятных условий развития детей в </w:t>
      </w:r>
      <w:r w:rsidR="00D468FF">
        <w:rPr>
          <w:sz w:val="28"/>
          <w:szCs w:val="28"/>
        </w:rPr>
        <w:t>соответствии с их возрастными и индивидуальными особенностями, результатив</w:t>
      </w:r>
      <w:r w:rsidR="008529AD">
        <w:rPr>
          <w:sz w:val="28"/>
          <w:szCs w:val="28"/>
        </w:rPr>
        <w:t xml:space="preserve">ность </w:t>
      </w:r>
      <w:r w:rsidR="00D468FF">
        <w:rPr>
          <w:sz w:val="28"/>
          <w:szCs w:val="28"/>
        </w:rPr>
        <w:t>административно – х</w:t>
      </w:r>
      <w:r w:rsidR="008529AD">
        <w:rPr>
          <w:sz w:val="28"/>
          <w:szCs w:val="28"/>
        </w:rPr>
        <w:t>озяйственной деятельности.</w:t>
      </w:r>
    </w:p>
    <w:p w14:paraId="62C91B00" w14:textId="481FBB00" w:rsidR="00D468FF" w:rsidRPr="00720D6B" w:rsidRDefault="008529AD" w:rsidP="008529AD">
      <w:pPr>
        <w:spacing w:after="1"/>
        <w:ind w:right="140"/>
        <w:jc w:val="both"/>
        <w:rPr>
          <w:rFonts w:cstheme="minorBidi"/>
          <w:sz w:val="28"/>
          <w:szCs w:val="28"/>
        </w:rPr>
      </w:pPr>
      <w:r w:rsidRPr="00720D6B">
        <w:rPr>
          <w:bCs/>
        </w:rPr>
        <w:t xml:space="preserve"> </w:t>
      </w:r>
      <w:r w:rsidR="00D468FF" w:rsidRPr="00720D6B">
        <w:rPr>
          <w:sz w:val="28"/>
          <w:szCs w:val="28"/>
        </w:rPr>
        <w:t xml:space="preserve">2.Планирование деятельности </w:t>
      </w:r>
      <w:r w:rsidRPr="00720D6B">
        <w:rPr>
          <w:sz w:val="28"/>
          <w:szCs w:val="28"/>
        </w:rPr>
        <w:t xml:space="preserve">ДОО   на летний оздоровительный </w:t>
      </w:r>
      <w:proofErr w:type="gramStart"/>
      <w:r w:rsidRPr="00720D6B">
        <w:rPr>
          <w:sz w:val="28"/>
          <w:szCs w:val="28"/>
        </w:rPr>
        <w:t>период  20</w:t>
      </w:r>
      <w:proofErr w:type="gramEnd"/>
      <w:r w:rsidRPr="00720D6B">
        <w:rPr>
          <w:sz w:val="28"/>
          <w:szCs w:val="28"/>
        </w:rPr>
        <w:t>…</w:t>
      </w:r>
      <w:r w:rsidR="00D468FF" w:rsidRPr="00720D6B">
        <w:rPr>
          <w:sz w:val="28"/>
          <w:szCs w:val="28"/>
        </w:rPr>
        <w:t>года.</w:t>
      </w:r>
    </w:p>
    <w:p w14:paraId="581DC53C" w14:textId="42573412" w:rsidR="00D468FF" w:rsidRPr="00720D6B" w:rsidRDefault="00A94203" w:rsidP="00A94203">
      <w:pPr>
        <w:spacing w:after="3"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="00D468FF" w:rsidRPr="00720D6B">
        <w:rPr>
          <w:sz w:val="28"/>
          <w:szCs w:val="28"/>
        </w:rPr>
        <w:t>Обеспечение</w:t>
      </w:r>
      <w:proofErr w:type="gramEnd"/>
      <w:r w:rsidR="00D468FF" w:rsidRPr="00720D6B">
        <w:rPr>
          <w:sz w:val="28"/>
          <w:szCs w:val="28"/>
        </w:rPr>
        <w:t xml:space="preserve"> здоровья и здорового образа жизни, охраны и укрепления  физического и психического  здоровья детей, в том числе  их эмоционального бл</w:t>
      </w:r>
      <w:r w:rsidR="008529AD" w:rsidRPr="00720D6B">
        <w:rPr>
          <w:sz w:val="28"/>
          <w:szCs w:val="28"/>
        </w:rPr>
        <w:t>агополучия.</w:t>
      </w:r>
    </w:p>
    <w:p w14:paraId="092480C4" w14:textId="26757B52" w:rsidR="00D468FF" w:rsidRDefault="00A94203" w:rsidP="00A94203">
      <w:pPr>
        <w:spacing w:after="3"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="00D468FF">
        <w:rPr>
          <w:sz w:val="28"/>
          <w:szCs w:val="28"/>
        </w:rPr>
        <w:t>Обеспечение</w:t>
      </w:r>
      <w:proofErr w:type="gramEnd"/>
      <w:r w:rsidR="00D468FF">
        <w:rPr>
          <w:sz w:val="28"/>
          <w:szCs w:val="28"/>
        </w:rPr>
        <w:t xml:space="preserve"> равных возможностей для полноценного   развития каждого ребенка  в период  дошкольного детства, объединение обучения и воспитания  в целостный  образовательный пр</w:t>
      </w:r>
      <w:r w:rsidR="008529AD">
        <w:rPr>
          <w:sz w:val="28"/>
          <w:szCs w:val="28"/>
        </w:rPr>
        <w:t>оцесс.</w:t>
      </w:r>
    </w:p>
    <w:p w14:paraId="586C9D3E" w14:textId="0408B808" w:rsidR="00D468FF" w:rsidRDefault="00A94203" w:rsidP="00A94203">
      <w:pPr>
        <w:spacing w:after="3"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="00D468FF">
        <w:rPr>
          <w:sz w:val="28"/>
          <w:szCs w:val="28"/>
        </w:rPr>
        <w:t>Научно</w:t>
      </w:r>
      <w:proofErr w:type="gramEnd"/>
      <w:r w:rsidR="00D468FF">
        <w:rPr>
          <w:sz w:val="28"/>
          <w:szCs w:val="28"/>
        </w:rPr>
        <w:t>-методическое и кадровое обеспечение образовательного процесса</w:t>
      </w:r>
      <w:r w:rsidR="008529AD">
        <w:rPr>
          <w:sz w:val="28"/>
          <w:szCs w:val="28"/>
        </w:rPr>
        <w:t xml:space="preserve"> ДОО. </w:t>
      </w:r>
    </w:p>
    <w:p w14:paraId="59D93CA6" w14:textId="5D88CA12" w:rsidR="00D468FF" w:rsidRDefault="00A94203" w:rsidP="00A94203">
      <w:pPr>
        <w:spacing w:after="3"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4.</w:t>
      </w:r>
      <w:r w:rsidR="00D468FF">
        <w:rPr>
          <w:sz w:val="28"/>
          <w:szCs w:val="28"/>
        </w:rPr>
        <w:t>Обеспечение</w:t>
      </w:r>
      <w:proofErr w:type="gramEnd"/>
      <w:r w:rsidR="00D468FF">
        <w:rPr>
          <w:sz w:val="28"/>
          <w:szCs w:val="28"/>
        </w:rPr>
        <w:t xml:space="preserve"> педагогической поддержки семьи и повышение компетентности родителей. Организация социального </w:t>
      </w:r>
      <w:r w:rsidR="008529AD">
        <w:rPr>
          <w:sz w:val="28"/>
          <w:szCs w:val="28"/>
        </w:rPr>
        <w:t>партнерства.</w:t>
      </w:r>
    </w:p>
    <w:p w14:paraId="60E6CBD4" w14:textId="4D722322" w:rsidR="00BA0051" w:rsidRDefault="00A94203" w:rsidP="00A61EA1">
      <w:pPr>
        <w:spacing w:after="3"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</w:t>
      </w:r>
      <w:r w:rsidR="00D468FF">
        <w:rPr>
          <w:sz w:val="28"/>
          <w:szCs w:val="28"/>
        </w:rPr>
        <w:t>Создание</w:t>
      </w:r>
      <w:proofErr w:type="gramEnd"/>
      <w:r w:rsidR="00D468FF">
        <w:rPr>
          <w:sz w:val="28"/>
          <w:szCs w:val="28"/>
        </w:rPr>
        <w:t xml:space="preserve"> благоприятных условий развития детей в соответствии с возрастными и индивидуальными особенностями, укрепление материально - технической и финансо</w:t>
      </w:r>
      <w:r w:rsidR="008529AD">
        <w:rPr>
          <w:sz w:val="28"/>
          <w:szCs w:val="28"/>
        </w:rPr>
        <w:t>вой базы ДОО.</w:t>
      </w:r>
    </w:p>
    <w:p w14:paraId="2352AFDC" w14:textId="0E1A93B6" w:rsidR="005B6A5A" w:rsidRPr="009A6040" w:rsidRDefault="00BA0051" w:rsidP="00BA0051">
      <w:pPr>
        <w:jc w:val="both"/>
        <w:rPr>
          <w:sz w:val="28"/>
          <w:szCs w:val="28"/>
        </w:rPr>
      </w:pPr>
      <w:r w:rsidRPr="00BA0051">
        <w:rPr>
          <w:sz w:val="28"/>
          <w:szCs w:val="28"/>
        </w:rPr>
        <w:t>2.</w:t>
      </w:r>
      <w:proofErr w:type="gramStart"/>
      <w:r w:rsidRPr="00BA0051">
        <w:rPr>
          <w:sz w:val="28"/>
          <w:szCs w:val="28"/>
        </w:rPr>
        <w:t>3</w:t>
      </w:r>
      <w:r w:rsidR="005B6A5A" w:rsidRPr="00BA0051">
        <w:rPr>
          <w:sz w:val="28"/>
          <w:szCs w:val="28"/>
        </w:rPr>
        <w:t>.</w:t>
      </w:r>
      <w:r w:rsidR="00C251F7" w:rsidRPr="009A6040">
        <w:rPr>
          <w:sz w:val="28"/>
          <w:szCs w:val="28"/>
        </w:rPr>
        <w:t>Содержание</w:t>
      </w:r>
      <w:proofErr w:type="gramEnd"/>
      <w:r w:rsidR="00C251F7" w:rsidRPr="009A6040">
        <w:rPr>
          <w:sz w:val="28"/>
          <w:szCs w:val="28"/>
        </w:rPr>
        <w:t xml:space="preserve"> Плана должно: </w:t>
      </w:r>
    </w:p>
    <w:p w14:paraId="363141C5" w14:textId="77777777" w:rsidR="005B6A5A" w:rsidRPr="00062A21" w:rsidRDefault="00C251F7" w:rsidP="00062A21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62A21">
        <w:rPr>
          <w:sz w:val="28"/>
          <w:szCs w:val="28"/>
        </w:rPr>
        <w:t>обеспечивать преемственность с результатами и проведённым анализом реализации Плана предыдущего пе</w:t>
      </w:r>
      <w:r w:rsidR="00F11EAD" w:rsidRPr="00062A21">
        <w:rPr>
          <w:sz w:val="28"/>
          <w:szCs w:val="28"/>
        </w:rPr>
        <w:t>риода и Программы развития ДОО</w:t>
      </w:r>
      <w:r w:rsidRPr="00062A21">
        <w:rPr>
          <w:sz w:val="28"/>
          <w:szCs w:val="28"/>
        </w:rPr>
        <w:t>;</w:t>
      </w:r>
    </w:p>
    <w:p w14:paraId="1AB4FAE9" w14:textId="77777777" w:rsidR="005B6A5A" w:rsidRPr="00062A21" w:rsidRDefault="00C251F7" w:rsidP="00062A21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62A21">
        <w:rPr>
          <w:sz w:val="28"/>
          <w:szCs w:val="28"/>
        </w:rPr>
        <w:t>обеспечивать решение поставленных задач в ходе реализации намеченных мероприятий;</w:t>
      </w:r>
    </w:p>
    <w:p w14:paraId="2C0A760B" w14:textId="77777777" w:rsidR="00C251F7" w:rsidRPr="00062A21" w:rsidRDefault="00C251F7" w:rsidP="00062A21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62A21">
        <w:rPr>
          <w:sz w:val="28"/>
          <w:szCs w:val="28"/>
        </w:rPr>
        <w:t xml:space="preserve">отвечать специфике, традициям </w:t>
      </w:r>
      <w:r w:rsidR="00F11EAD" w:rsidRPr="00062A21">
        <w:rPr>
          <w:sz w:val="28"/>
          <w:szCs w:val="28"/>
        </w:rPr>
        <w:t>ДОО</w:t>
      </w:r>
      <w:r w:rsidRPr="00062A21">
        <w:rPr>
          <w:sz w:val="28"/>
          <w:szCs w:val="28"/>
        </w:rPr>
        <w:t xml:space="preserve"> и запросам участников образовательных отношений, учитывать региональный компонент </w:t>
      </w:r>
      <w:proofErr w:type="gramStart"/>
      <w:r w:rsidRPr="00062A21">
        <w:rPr>
          <w:sz w:val="28"/>
          <w:szCs w:val="28"/>
        </w:rPr>
        <w:t>и  соответствовать</w:t>
      </w:r>
      <w:proofErr w:type="gramEnd"/>
      <w:r w:rsidRPr="00062A21">
        <w:rPr>
          <w:sz w:val="28"/>
          <w:szCs w:val="28"/>
        </w:rPr>
        <w:t xml:space="preserve"> современным тенденциям развития дошкольного образования.</w:t>
      </w:r>
    </w:p>
    <w:p w14:paraId="285F3CB8" w14:textId="731516D7" w:rsidR="004541E3" w:rsidRPr="009A6040" w:rsidRDefault="00E910A3" w:rsidP="00E910A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4.</w:t>
      </w:r>
      <w:r w:rsidR="00C251F7" w:rsidRPr="009A6040">
        <w:rPr>
          <w:sz w:val="28"/>
          <w:szCs w:val="28"/>
        </w:rPr>
        <w:t>Титульный</w:t>
      </w:r>
      <w:proofErr w:type="gramEnd"/>
      <w:r w:rsidR="00C251F7" w:rsidRPr="009A6040">
        <w:rPr>
          <w:sz w:val="28"/>
          <w:szCs w:val="28"/>
        </w:rPr>
        <w:t xml:space="preserve"> лист </w:t>
      </w:r>
      <w:r w:rsidR="00C251F7" w:rsidRPr="009A6040">
        <w:rPr>
          <w:b/>
          <w:bCs/>
          <w:sz w:val="28"/>
          <w:szCs w:val="28"/>
        </w:rPr>
        <w:t xml:space="preserve">– </w:t>
      </w:r>
      <w:r w:rsidR="00C251F7" w:rsidRPr="009A6040">
        <w:rPr>
          <w:sz w:val="28"/>
          <w:szCs w:val="28"/>
        </w:rPr>
        <w:t>структурный элемент Плана, представляющий сведения:</w:t>
      </w:r>
    </w:p>
    <w:p w14:paraId="68A92593" w14:textId="77777777" w:rsidR="004541E3" w:rsidRPr="00E910A3" w:rsidRDefault="004541E3" w:rsidP="00E910A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910A3">
        <w:rPr>
          <w:sz w:val="28"/>
          <w:szCs w:val="28"/>
        </w:rPr>
        <w:t>наименование ДОО</w:t>
      </w:r>
      <w:r w:rsidR="00CF2D40" w:rsidRPr="00E910A3">
        <w:rPr>
          <w:sz w:val="28"/>
          <w:szCs w:val="28"/>
        </w:rPr>
        <w:t xml:space="preserve"> по Уставу</w:t>
      </w:r>
      <w:r w:rsidRPr="00E910A3">
        <w:rPr>
          <w:sz w:val="28"/>
          <w:szCs w:val="28"/>
        </w:rPr>
        <w:t>;</w:t>
      </w:r>
    </w:p>
    <w:p w14:paraId="3C13643A" w14:textId="77777777" w:rsidR="004541E3" w:rsidRPr="00E910A3" w:rsidRDefault="00C251F7" w:rsidP="00E910A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910A3">
        <w:rPr>
          <w:sz w:val="28"/>
          <w:szCs w:val="28"/>
        </w:rPr>
        <w:t>отметка об утверждении Плана (ФИО и должность руководит</w:t>
      </w:r>
      <w:r w:rsidR="004541E3" w:rsidRPr="00E910A3">
        <w:rPr>
          <w:sz w:val="28"/>
          <w:szCs w:val="28"/>
        </w:rPr>
        <w:t xml:space="preserve">еля </w:t>
      </w:r>
      <w:proofErr w:type="gramStart"/>
      <w:r w:rsidR="004541E3" w:rsidRPr="00E910A3">
        <w:rPr>
          <w:sz w:val="28"/>
          <w:szCs w:val="28"/>
        </w:rPr>
        <w:t>ДОО</w:t>
      </w:r>
      <w:r w:rsidR="00F11EAD" w:rsidRPr="00E910A3">
        <w:rPr>
          <w:sz w:val="28"/>
          <w:szCs w:val="28"/>
        </w:rPr>
        <w:t>,  реквизиты</w:t>
      </w:r>
      <w:proofErr w:type="gramEnd"/>
      <w:r w:rsidR="00F11EAD" w:rsidRPr="00E910A3">
        <w:rPr>
          <w:sz w:val="28"/>
          <w:szCs w:val="28"/>
        </w:rPr>
        <w:t xml:space="preserve"> документа в соответствии с  ГОСТР 6.30-2003)</w:t>
      </w:r>
      <w:r w:rsidR="004541E3" w:rsidRPr="00E910A3">
        <w:rPr>
          <w:sz w:val="28"/>
          <w:szCs w:val="28"/>
        </w:rPr>
        <w:t>;</w:t>
      </w:r>
    </w:p>
    <w:p w14:paraId="4EF8C728" w14:textId="5824DF75" w:rsidR="00C251F7" w:rsidRPr="00E910A3" w:rsidRDefault="00C251F7" w:rsidP="00E910A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910A3">
        <w:rPr>
          <w:sz w:val="28"/>
          <w:szCs w:val="28"/>
        </w:rPr>
        <w:t>название населенного п</w:t>
      </w:r>
      <w:r w:rsidR="00F11EAD" w:rsidRPr="00E910A3">
        <w:rPr>
          <w:sz w:val="28"/>
          <w:szCs w:val="28"/>
        </w:rPr>
        <w:t>ункта, в котором находится ДОО</w:t>
      </w:r>
      <w:r w:rsidR="00E910A3">
        <w:rPr>
          <w:sz w:val="28"/>
          <w:szCs w:val="28"/>
        </w:rPr>
        <w:t>.</w:t>
      </w:r>
    </w:p>
    <w:p w14:paraId="38FD2B50" w14:textId="77777777" w:rsidR="004541E3" w:rsidRPr="009A6040" w:rsidRDefault="00C251F7" w:rsidP="004541E3">
      <w:pPr>
        <w:tabs>
          <w:tab w:val="num" w:pos="284"/>
        </w:tabs>
        <w:rPr>
          <w:sz w:val="28"/>
          <w:szCs w:val="28"/>
        </w:rPr>
      </w:pPr>
      <w:r w:rsidRPr="009A6040">
        <w:rPr>
          <w:sz w:val="28"/>
          <w:szCs w:val="28"/>
        </w:rPr>
        <w:t>Титульный лист считается первым, но не нумеруется.</w:t>
      </w:r>
    </w:p>
    <w:p w14:paraId="63737779" w14:textId="77777777" w:rsidR="004541E3" w:rsidRPr="009A6040" w:rsidRDefault="00BF3D59" w:rsidP="00107AE7">
      <w:pPr>
        <w:tabs>
          <w:tab w:val="num" w:pos="284"/>
        </w:tabs>
        <w:jc w:val="both"/>
        <w:rPr>
          <w:sz w:val="28"/>
          <w:szCs w:val="28"/>
        </w:rPr>
      </w:pPr>
      <w:r w:rsidRPr="00F3564A">
        <w:rPr>
          <w:sz w:val="28"/>
          <w:szCs w:val="28"/>
        </w:rPr>
        <w:t>2.</w:t>
      </w:r>
      <w:proofErr w:type="gramStart"/>
      <w:r w:rsidRPr="00F3564A">
        <w:rPr>
          <w:sz w:val="28"/>
          <w:szCs w:val="28"/>
        </w:rPr>
        <w:t>5.</w:t>
      </w:r>
      <w:r w:rsidR="00F3564A" w:rsidRPr="00F3564A">
        <w:rPr>
          <w:sz w:val="28"/>
          <w:szCs w:val="28"/>
        </w:rPr>
        <w:t>Содержание</w:t>
      </w:r>
      <w:proofErr w:type="gramEnd"/>
      <w:r w:rsidR="00F3564A" w:rsidRPr="00F3564A">
        <w:rPr>
          <w:sz w:val="28"/>
          <w:szCs w:val="28"/>
        </w:rPr>
        <w:t xml:space="preserve"> Плана включает наименование раздела с указанием соответствующей его началу страницы. </w:t>
      </w:r>
    </w:p>
    <w:p w14:paraId="5FBB4DDF" w14:textId="746D29B3" w:rsidR="004541E3" w:rsidRPr="000136D7" w:rsidRDefault="00107AE7" w:rsidP="00C04B01">
      <w:pPr>
        <w:tabs>
          <w:tab w:val="num" w:pos="28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2.6</w:t>
      </w:r>
      <w:r w:rsidR="003577D8">
        <w:rPr>
          <w:bCs/>
          <w:sz w:val="28"/>
          <w:szCs w:val="28"/>
        </w:rPr>
        <w:t>.</w:t>
      </w:r>
      <w:r w:rsidR="00C04B01" w:rsidRPr="00C04B01">
        <w:rPr>
          <w:sz w:val="28"/>
          <w:szCs w:val="28"/>
        </w:rPr>
        <w:t>Анализ деятельности ДОУ включает анализ качества условий в ДОО, созданных и использованных для реализации ООП ДО, анализ качества организации образовательной деятельности в ДОО в соответствии с ООП ДО, анализ качества результатов реализации ООП ДО</w:t>
      </w:r>
      <w:r w:rsidR="00C04B01" w:rsidRPr="00C04B01">
        <w:rPr>
          <w:b/>
          <w:bCs/>
          <w:sz w:val="28"/>
          <w:szCs w:val="28"/>
        </w:rPr>
        <w:t xml:space="preserve">, </w:t>
      </w:r>
      <w:r w:rsidR="00C04B01" w:rsidRPr="00C04B01">
        <w:rPr>
          <w:sz w:val="28"/>
          <w:szCs w:val="28"/>
        </w:rPr>
        <w:t>анализ достижений запланированной цели и реализация задач ДОО в следующем учебном году.</w:t>
      </w:r>
      <w:r w:rsidR="00C04B01">
        <w:rPr>
          <w:sz w:val="23"/>
          <w:szCs w:val="23"/>
        </w:rPr>
        <w:t xml:space="preserve"> </w:t>
      </w:r>
    </w:p>
    <w:p w14:paraId="2FA759F3" w14:textId="77777777" w:rsidR="00D82F7A" w:rsidRPr="000136D7" w:rsidRDefault="00C3187E" w:rsidP="00D82F7A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D82F7A" w:rsidRPr="000136D7">
        <w:rPr>
          <w:sz w:val="28"/>
          <w:szCs w:val="28"/>
        </w:rPr>
        <w:t>Анализ результатов деятельности ДОО в летний оздоровительный период включает анализ степени и качества достижения цели и реализации запланированных задач на летний оздоровительный период в ДОО, организация профилактической работы с детьми, анализ создания благоприятных условий (кадровых, материально-технических и др.), их рациональное использование для развития, оздоровления и воспитания детей в соответствии с их возрастными и индивидуальными особенностями в летний оздоровительный период, анализ организации системы работы с родителями воспитанников и социумом, направленной на реализацию задач в летний оздоровительный период</w:t>
      </w:r>
    </w:p>
    <w:p w14:paraId="4232955F" w14:textId="54DF795B" w:rsidR="004541E3" w:rsidRPr="009A6040" w:rsidRDefault="00D82F7A" w:rsidP="00BD63C3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8</w:t>
      </w:r>
      <w:r w:rsidR="00284F6E">
        <w:rPr>
          <w:sz w:val="28"/>
          <w:szCs w:val="28"/>
        </w:rPr>
        <w:t>.</w:t>
      </w:r>
      <w:r w:rsidR="00C251F7" w:rsidRPr="009A6040">
        <w:rPr>
          <w:sz w:val="28"/>
          <w:szCs w:val="28"/>
        </w:rPr>
        <w:t>По</w:t>
      </w:r>
      <w:proofErr w:type="gramEnd"/>
      <w:r w:rsidR="00C251F7" w:rsidRPr="009A6040">
        <w:rPr>
          <w:sz w:val="28"/>
          <w:szCs w:val="28"/>
        </w:rPr>
        <w:t xml:space="preserve"> каждому разделу делаются общие выводы в соответствии с  требованиями </w:t>
      </w:r>
      <w:r w:rsidR="004541E3" w:rsidRPr="009A6040">
        <w:rPr>
          <w:sz w:val="28"/>
          <w:szCs w:val="28"/>
        </w:rPr>
        <w:t>основных нормативных документов, выявляются</w:t>
      </w:r>
      <w:r w:rsidR="00C251F7" w:rsidRPr="009A6040">
        <w:rPr>
          <w:sz w:val="28"/>
          <w:szCs w:val="28"/>
        </w:rPr>
        <w:t xml:space="preserve"> тенденции, причинно-следственные зависимости недостатков, определяются резервы планирования деятельности на предстоящий период.</w:t>
      </w:r>
    </w:p>
    <w:p w14:paraId="29992C0A" w14:textId="4C59EFB0" w:rsidR="00047C59" w:rsidRPr="009A6040" w:rsidRDefault="00284F6E" w:rsidP="00D82F7A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C251F7" w:rsidRPr="009A6040">
        <w:rPr>
          <w:sz w:val="28"/>
          <w:szCs w:val="28"/>
        </w:rPr>
        <w:t xml:space="preserve">В завершении итогового анализа обобщаются результаты, как положительные, так и отрицательные. Указываются основные проблемы, возникшие в ходе </w:t>
      </w:r>
      <w:proofErr w:type="gramStart"/>
      <w:r w:rsidR="00C251F7" w:rsidRPr="009A6040">
        <w:rPr>
          <w:sz w:val="28"/>
          <w:szCs w:val="28"/>
        </w:rPr>
        <w:t xml:space="preserve">выполнения </w:t>
      </w:r>
      <w:r w:rsidR="00BD63C3" w:rsidRPr="009A6040">
        <w:rPr>
          <w:sz w:val="28"/>
          <w:szCs w:val="28"/>
        </w:rPr>
        <w:t xml:space="preserve"> задач</w:t>
      </w:r>
      <w:proofErr w:type="gramEnd"/>
      <w:r w:rsidR="00BD63C3" w:rsidRPr="009A6040">
        <w:rPr>
          <w:sz w:val="28"/>
          <w:szCs w:val="28"/>
        </w:rPr>
        <w:t xml:space="preserve"> и основных направлений</w:t>
      </w:r>
      <w:r w:rsidR="00C251F7" w:rsidRPr="009A6040">
        <w:rPr>
          <w:sz w:val="28"/>
          <w:szCs w:val="28"/>
        </w:rPr>
        <w:t>.</w:t>
      </w:r>
    </w:p>
    <w:p w14:paraId="743B3CE4" w14:textId="76E2A352" w:rsidR="00047C59" w:rsidRPr="009A6040" w:rsidRDefault="003577D8" w:rsidP="00BD63C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10.</w:t>
      </w:r>
      <w:r w:rsidR="00C251F7" w:rsidRPr="009A6040">
        <w:rPr>
          <w:sz w:val="28"/>
          <w:szCs w:val="28"/>
        </w:rPr>
        <w:t>На</w:t>
      </w:r>
      <w:proofErr w:type="gramEnd"/>
      <w:r w:rsidR="00C251F7" w:rsidRPr="009A6040">
        <w:rPr>
          <w:sz w:val="28"/>
          <w:szCs w:val="28"/>
        </w:rPr>
        <w:t xml:space="preserve"> основании п</w:t>
      </w:r>
      <w:r w:rsidR="001469B8" w:rsidRPr="009A6040">
        <w:rPr>
          <w:sz w:val="28"/>
          <w:szCs w:val="28"/>
        </w:rPr>
        <w:t>роведённого анализа</w:t>
      </w:r>
      <w:r w:rsidR="00C251F7" w:rsidRPr="009A6040">
        <w:rPr>
          <w:sz w:val="28"/>
          <w:szCs w:val="28"/>
        </w:rPr>
        <w:t xml:space="preserve"> формулируются ведущие задачи деятельности на предстоящий период, исходя из анализа работы и основных нормативных документов, определяющих организацию дошкольного образования на данном этапе. </w:t>
      </w:r>
    </w:p>
    <w:p w14:paraId="1F9BFF0D" w14:textId="77777777" w:rsidR="00047C59" w:rsidRPr="009A6040" w:rsidRDefault="00C251F7" w:rsidP="00C86EB9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6040">
        <w:rPr>
          <w:sz w:val="28"/>
          <w:szCs w:val="28"/>
        </w:rPr>
        <w:t>2.</w:t>
      </w:r>
      <w:proofErr w:type="gramStart"/>
      <w:r w:rsidRPr="009A6040">
        <w:rPr>
          <w:sz w:val="28"/>
          <w:szCs w:val="28"/>
        </w:rPr>
        <w:t>11</w:t>
      </w:r>
      <w:r w:rsidRPr="009A6040">
        <w:rPr>
          <w:b/>
          <w:sz w:val="28"/>
          <w:szCs w:val="28"/>
        </w:rPr>
        <w:t>.</w:t>
      </w:r>
      <w:r w:rsidRPr="009A6040">
        <w:rPr>
          <w:bCs/>
          <w:sz w:val="28"/>
          <w:szCs w:val="28"/>
        </w:rPr>
        <w:t>Планирование</w:t>
      </w:r>
      <w:proofErr w:type="gramEnd"/>
      <w:r w:rsidRPr="009A6040">
        <w:rPr>
          <w:bCs/>
          <w:sz w:val="28"/>
          <w:szCs w:val="28"/>
        </w:rPr>
        <w:t xml:space="preserve"> деятельности </w:t>
      </w:r>
      <w:r w:rsidRPr="009A6040">
        <w:rPr>
          <w:sz w:val="28"/>
          <w:szCs w:val="28"/>
        </w:rPr>
        <w:t>на предстоящий период раскрывает направления деятельности, содержание основной деятельности, с указанием ответственных, сроков и контроля исполнения (либо формируемого по итогам документа).</w:t>
      </w:r>
    </w:p>
    <w:p w14:paraId="3E9451E4" w14:textId="5D536A78" w:rsidR="00047C59" w:rsidRPr="009A6040" w:rsidRDefault="003577D8" w:rsidP="00C86EB9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12.</w:t>
      </w:r>
      <w:r w:rsidR="00C251F7" w:rsidRPr="009A6040">
        <w:rPr>
          <w:bCs/>
          <w:sz w:val="28"/>
          <w:szCs w:val="28"/>
        </w:rPr>
        <w:t>Планирование</w:t>
      </w:r>
      <w:proofErr w:type="gramEnd"/>
      <w:r w:rsidR="00C251F7" w:rsidRPr="009A6040">
        <w:rPr>
          <w:bCs/>
          <w:sz w:val="28"/>
          <w:szCs w:val="28"/>
        </w:rPr>
        <w:t xml:space="preserve"> направлений, содержания и реализации</w:t>
      </w:r>
      <w:r w:rsidR="00C251F7" w:rsidRPr="009A6040">
        <w:rPr>
          <w:sz w:val="28"/>
          <w:szCs w:val="28"/>
        </w:rPr>
        <w:t xml:space="preserve"> деятельности </w:t>
      </w:r>
      <w:r w:rsidR="00C251F7" w:rsidRPr="009A6040">
        <w:rPr>
          <w:bCs/>
          <w:sz w:val="28"/>
          <w:szCs w:val="28"/>
        </w:rPr>
        <w:t xml:space="preserve">осуществляется в соответствии с нормативно – правовыми документами системы дошкольного образования. </w:t>
      </w:r>
    </w:p>
    <w:p w14:paraId="5B166C32" w14:textId="7C7AFA4D" w:rsidR="00C86EB9" w:rsidRDefault="003577D8" w:rsidP="00C86EB9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13.</w:t>
      </w:r>
      <w:r w:rsidR="00C251F7" w:rsidRPr="009A6040">
        <w:rPr>
          <w:bCs/>
          <w:sz w:val="28"/>
          <w:szCs w:val="28"/>
        </w:rPr>
        <w:t>Планирование</w:t>
      </w:r>
      <w:proofErr w:type="gramEnd"/>
      <w:r w:rsidR="00C251F7" w:rsidRPr="009A6040">
        <w:rPr>
          <w:bCs/>
          <w:sz w:val="28"/>
          <w:szCs w:val="28"/>
        </w:rPr>
        <w:t xml:space="preserve"> каждого раздела предусматривает формулировку цели, исходя из федерального государственного образовательного стандарта дошкольного образования и с учётом целей и задач реал</w:t>
      </w:r>
      <w:r w:rsidR="00047C59" w:rsidRPr="009A6040">
        <w:rPr>
          <w:bCs/>
          <w:sz w:val="28"/>
          <w:szCs w:val="28"/>
        </w:rPr>
        <w:t>изуемой Программы развития ДОО</w:t>
      </w:r>
      <w:r w:rsidR="00C251F7" w:rsidRPr="009A6040">
        <w:rPr>
          <w:bCs/>
          <w:sz w:val="28"/>
          <w:szCs w:val="28"/>
        </w:rPr>
        <w:t>.</w:t>
      </w:r>
    </w:p>
    <w:p w14:paraId="0641A83D" w14:textId="77777777" w:rsidR="0076797C" w:rsidRDefault="0076797C" w:rsidP="00C86EB9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DFD91F" w14:textId="4A2BCF4E" w:rsidR="00C251F7" w:rsidRDefault="006E12AC" w:rsidP="0076797C">
      <w:pPr>
        <w:pStyle w:val="a4"/>
        <w:shd w:val="clear" w:color="auto" w:fill="auto"/>
        <w:tabs>
          <w:tab w:val="left" w:pos="284"/>
          <w:tab w:val="left" w:pos="1416"/>
        </w:tabs>
        <w:spacing w:line="240" w:lineRule="auto"/>
        <w:ind w:left="720" w:right="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b/>
          <w:bCs/>
          <w:sz w:val="28"/>
          <w:szCs w:val="28"/>
          <w:lang w:val="en-US"/>
        </w:rPr>
        <w:t>III</w:t>
      </w:r>
      <w:r w:rsidR="00011B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251F7" w:rsidRPr="009A6040">
        <w:rPr>
          <w:rFonts w:ascii="Times New Roman" w:hAnsi="Times New Roman" w:cs="Times New Roman"/>
          <w:b/>
          <w:sz w:val="28"/>
          <w:szCs w:val="28"/>
        </w:rPr>
        <w:t>Порядок разработки и утверждения Плана</w:t>
      </w:r>
      <w:bookmarkEnd w:id="0"/>
    </w:p>
    <w:p w14:paraId="69992D23" w14:textId="77777777" w:rsidR="0076797C" w:rsidRPr="009A6040" w:rsidRDefault="0076797C" w:rsidP="0076797C">
      <w:pPr>
        <w:pStyle w:val="a4"/>
        <w:shd w:val="clear" w:color="auto" w:fill="auto"/>
        <w:tabs>
          <w:tab w:val="left" w:pos="284"/>
          <w:tab w:val="left" w:pos="1416"/>
        </w:tabs>
        <w:spacing w:line="240" w:lineRule="auto"/>
        <w:ind w:right="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57E5E" w14:textId="77777777" w:rsidR="00047C59" w:rsidRPr="009A6040" w:rsidRDefault="00C251F7" w:rsidP="003856CF">
      <w:pPr>
        <w:jc w:val="both"/>
        <w:rPr>
          <w:sz w:val="28"/>
          <w:szCs w:val="28"/>
        </w:rPr>
      </w:pPr>
      <w:r w:rsidRPr="003577D8">
        <w:rPr>
          <w:sz w:val="28"/>
          <w:szCs w:val="28"/>
        </w:rPr>
        <w:t>3.</w:t>
      </w:r>
      <w:proofErr w:type="gramStart"/>
      <w:r w:rsidRPr="003577D8">
        <w:rPr>
          <w:sz w:val="28"/>
          <w:szCs w:val="28"/>
        </w:rPr>
        <w:t>1.</w:t>
      </w:r>
      <w:r w:rsidRPr="009A6040">
        <w:rPr>
          <w:sz w:val="28"/>
          <w:szCs w:val="28"/>
        </w:rPr>
        <w:t>Основанием</w:t>
      </w:r>
      <w:proofErr w:type="gramEnd"/>
      <w:r w:rsidRPr="009A6040">
        <w:rPr>
          <w:sz w:val="28"/>
          <w:szCs w:val="28"/>
        </w:rPr>
        <w:t xml:space="preserve"> разработки Плана является принятие решения Педагогического совета,</w:t>
      </w:r>
      <w:r w:rsidR="001469B8" w:rsidRPr="009A6040">
        <w:rPr>
          <w:sz w:val="28"/>
          <w:szCs w:val="28"/>
        </w:rPr>
        <w:t xml:space="preserve"> закрепленного приказом по ДОО</w:t>
      </w:r>
      <w:r w:rsidRPr="009A6040">
        <w:rPr>
          <w:sz w:val="28"/>
          <w:szCs w:val="28"/>
        </w:rPr>
        <w:t>.</w:t>
      </w:r>
    </w:p>
    <w:p w14:paraId="34ADB025" w14:textId="77777777" w:rsidR="00047C59" w:rsidRPr="009A6040" w:rsidRDefault="003A7740" w:rsidP="003856CF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047C59" w:rsidRPr="009A6040">
        <w:rPr>
          <w:sz w:val="28"/>
          <w:szCs w:val="28"/>
        </w:rPr>
        <w:t xml:space="preserve">В формировании Плана </w:t>
      </w:r>
      <w:r w:rsidR="00C251F7" w:rsidRPr="009A6040">
        <w:rPr>
          <w:sz w:val="28"/>
          <w:szCs w:val="28"/>
        </w:rPr>
        <w:t>принимает участие рабочая группа, сост</w:t>
      </w:r>
      <w:r w:rsidR="001469B8" w:rsidRPr="009A6040">
        <w:rPr>
          <w:sz w:val="28"/>
          <w:szCs w:val="28"/>
        </w:rPr>
        <w:t>оящая из числа сотрудников ДОО</w:t>
      </w:r>
      <w:r w:rsidR="00C251F7" w:rsidRPr="009A6040">
        <w:rPr>
          <w:sz w:val="28"/>
          <w:szCs w:val="28"/>
        </w:rPr>
        <w:t>, ответственных за реализацию компонентов Плана: заведующий, старший воспитатель, старшая медицинская сестр</w:t>
      </w:r>
      <w:r w:rsidR="00A25C4A" w:rsidRPr="009A6040">
        <w:rPr>
          <w:sz w:val="28"/>
          <w:szCs w:val="28"/>
        </w:rPr>
        <w:t>а, заведующий хозяйством</w:t>
      </w:r>
      <w:r w:rsidR="00C251F7" w:rsidRPr="009A6040">
        <w:rPr>
          <w:sz w:val="28"/>
          <w:szCs w:val="28"/>
        </w:rPr>
        <w:t>, председатель профкома, педагоги-специалисты.</w:t>
      </w:r>
    </w:p>
    <w:p w14:paraId="064B46AC" w14:textId="14E15489" w:rsidR="00047C59" w:rsidRPr="009A6040" w:rsidRDefault="00C251F7" w:rsidP="003856CF">
      <w:pPr>
        <w:jc w:val="both"/>
        <w:rPr>
          <w:sz w:val="28"/>
          <w:szCs w:val="28"/>
        </w:rPr>
      </w:pPr>
      <w:r w:rsidRPr="009A6040">
        <w:rPr>
          <w:sz w:val="28"/>
          <w:szCs w:val="28"/>
        </w:rPr>
        <w:t>3.</w:t>
      </w:r>
      <w:proofErr w:type="gramStart"/>
      <w:r w:rsidRPr="009A6040">
        <w:rPr>
          <w:sz w:val="28"/>
          <w:szCs w:val="28"/>
        </w:rPr>
        <w:t>3.</w:t>
      </w:r>
      <w:r w:rsidR="001469B8" w:rsidRPr="009A6040">
        <w:rPr>
          <w:sz w:val="28"/>
          <w:szCs w:val="28"/>
        </w:rPr>
        <w:t>План</w:t>
      </w:r>
      <w:proofErr w:type="gramEnd"/>
      <w:r w:rsidR="001469B8" w:rsidRPr="009A6040">
        <w:rPr>
          <w:sz w:val="28"/>
          <w:szCs w:val="28"/>
        </w:rPr>
        <w:t xml:space="preserve"> </w:t>
      </w:r>
      <w:r w:rsidRPr="009A6040">
        <w:rPr>
          <w:sz w:val="28"/>
          <w:szCs w:val="28"/>
        </w:rPr>
        <w:t>проходит обязательный этап рассмотрения, обсуждения</w:t>
      </w:r>
      <w:r w:rsidR="001469B8" w:rsidRPr="009A6040">
        <w:rPr>
          <w:sz w:val="28"/>
          <w:szCs w:val="28"/>
        </w:rPr>
        <w:t xml:space="preserve"> сотрудниками ДОО </w:t>
      </w:r>
      <w:r w:rsidRPr="009A6040">
        <w:rPr>
          <w:sz w:val="28"/>
          <w:szCs w:val="28"/>
        </w:rPr>
        <w:t xml:space="preserve"> и принятия на Педагогическом совете.</w:t>
      </w:r>
      <w:bookmarkStart w:id="1" w:name="bookmark6"/>
    </w:p>
    <w:p w14:paraId="10E2F60D" w14:textId="2374C94A" w:rsidR="00C251F7" w:rsidRDefault="00C251F7" w:rsidP="003856CF">
      <w:pPr>
        <w:jc w:val="both"/>
        <w:rPr>
          <w:sz w:val="28"/>
          <w:szCs w:val="28"/>
        </w:rPr>
      </w:pPr>
      <w:r w:rsidRPr="009A6040">
        <w:rPr>
          <w:sz w:val="28"/>
          <w:szCs w:val="28"/>
        </w:rPr>
        <w:t>3</w:t>
      </w:r>
      <w:r w:rsidR="00047C59" w:rsidRPr="009A6040">
        <w:rPr>
          <w:sz w:val="28"/>
          <w:szCs w:val="28"/>
        </w:rPr>
        <w:t>.</w:t>
      </w:r>
      <w:proofErr w:type="gramStart"/>
      <w:r w:rsidR="00047C59" w:rsidRPr="009A6040">
        <w:rPr>
          <w:sz w:val="28"/>
          <w:szCs w:val="28"/>
        </w:rPr>
        <w:t>4.</w:t>
      </w:r>
      <w:r w:rsidRPr="009A6040">
        <w:rPr>
          <w:sz w:val="28"/>
          <w:szCs w:val="28"/>
        </w:rPr>
        <w:t>На</w:t>
      </w:r>
      <w:proofErr w:type="gramEnd"/>
      <w:r w:rsidRPr="009A6040">
        <w:rPr>
          <w:sz w:val="28"/>
          <w:szCs w:val="28"/>
        </w:rPr>
        <w:t xml:space="preserve"> основании решения Педагогического совета Пла</w:t>
      </w:r>
      <w:r w:rsidR="00107BC4" w:rsidRPr="009A6040">
        <w:rPr>
          <w:sz w:val="28"/>
          <w:szCs w:val="28"/>
        </w:rPr>
        <w:t>н утверждается приказом по ДОО</w:t>
      </w:r>
      <w:r w:rsidRPr="009A6040">
        <w:rPr>
          <w:sz w:val="28"/>
          <w:szCs w:val="28"/>
        </w:rPr>
        <w:t xml:space="preserve">. </w:t>
      </w:r>
    </w:p>
    <w:p w14:paraId="6E0601B9" w14:textId="77777777" w:rsidR="00C9571D" w:rsidRPr="009A6040" w:rsidRDefault="00C9571D" w:rsidP="00416984">
      <w:pPr>
        <w:jc w:val="both"/>
        <w:rPr>
          <w:sz w:val="28"/>
          <w:szCs w:val="28"/>
        </w:rPr>
      </w:pPr>
    </w:p>
    <w:bookmarkEnd w:id="1"/>
    <w:p w14:paraId="777D0E77" w14:textId="388A67A9" w:rsidR="00047C59" w:rsidRDefault="0013415D" w:rsidP="00047C59">
      <w:pPr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           </w:t>
      </w:r>
      <w:r w:rsidR="00011B78">
        <w:rPr>
          <w:rStyle w:val="a6"/>
          <w:sz w:val="28"/>
          <w:szCs w:val="28"/>
          <w:lang w:val="en-US"/>
        </w:rPr>
        <w:t>IV</w:t>
      </w:r>
      <w:r w:rsidR="00011B78">
        <w:rPr>
          <w:rStyle w:val="a6"/>
          <w:sz w:val="28"/>
          <w:szCs w:val="28"/>
        </w:rPr>
        <w:t>.</w:t>
      </w:r>
      <w:r w:rsidR="00C251F7" w:rsidRPr="009A6040">
        <w:rPr>
          <w:rStyle w:val="a6"/>
          <w:sz w:val="28"/>
          <w:szCs w:val="28"/>
        </w:rPr>
        <w:t xml:space="preserve"> </w:t>
      </w:r>
      <w:r w:rsidR="00C251F7" w:rsidRPr="009A6040">
        <w:rPr>
          <w:b/>
          <w:sz w:val="28"/>
          <w:szCs w:val="28"/>
        </w:rPr>
        <w:t>Порядок внесения изменений и (или) дополнений в План</w:t>
      </w:r>
    </w:p>
    <w:p w14:paraId="23AF7BC0" w14:textId="77777777" w:rsidR="003856CF" w:rsidRDefault="003856CF" w:rsidP="003856CF">
      <w:pPr>
        <w:jc w:val="both"/>
        <w:rPr>
          <w:sz w:val="28"/>
          <w:szCs w:val="28"/>
        </w:rPr>
      </w:pPr>
    </w:p>
    <w:p w14:paraId="1CC8B1DA" w14:textId="5DAF2872" w:rsidR="00C251F7" w:rsidRDefault="00C251F7" w:rsidP="003856CF">
      <w:pPr>
        <w:jc w:val="both"/>
        <w:rPr>
          <w:bCs/>
          <w:iCs/>
          <w:sz w:val="28"/>
          <w:szCs w:val="28"/>
        </w:rPr>
      </w:pPr>
      <w:r w:rsidRPr="009A6040">
        <w:rPr>
          <w:sz w:val="28"/>
          <w:szCs w:val="28"/>
        </w:rPr>
        <w:t>Все изменения и (или) дополнения, вносимые в План</w:t>
      </w:r>
      <w:r w:rsidR="00A25C4A" w:rsidRPr="009A6040">
        <w:rPr>
          <w:sz w:val="28"/>
          <w:szCs w:val="28"/>
        </w:rPr>
        <w:t>,</w:t>
      </w:r>
      <w:r w:rsidRPr="009A6040">
        <w:rPr>
          <w:sz w:val="28"/>
          <w:szCs w:val="28"/>
        </w:rPr>
        <w:t xml:space="preserve"> принимаются Педагогическим совет</w:t>
      </w:r>
      <w:r w:rsidR="002E7874" w:rsidRPr="009A6040">
        <w:rPr>
          <w:sz w:val="28"/>
          <w:szCs w:val="28"/>
        </w:rPr>
        <w:t>ом и утверждаются приказом по ДОО</w:t>
      </w:r>
      <w:r w:rsidR="00CE0314">
        <w:rPr>
          <w:sz w:val="28"/>
          <w:szCs w:val="28"/>
        </w:rPr>
        <w:t xml:space="preserve"> </w:t>
      </w:r>
      <w:r w:rsidRPr="009A6040">
        <w:rPr>
          <w:bCs/>
          <w:iCs/>
          <w:sz w:val="28"/>
          <w:szCs w:val="28"/>
        </w:rPr>
        <w:t>с обоснованием необходимости их внесения.</w:t>
      </w:r>
    </w:p>
    <w:p w14:paraId="5A5BC7EB" w14:textId="77777777" w:rsidR="00C9571D" w:rsidRPr="009A6040" w:rsidRDefault="00C9571D" w:rsidP="00047C59">
      <w:pPr>
        <w:ind w:firstLine="708"/>
        <w:jc w:val="both"/>
        <w:rPr>
          <w:sz w:val="28"/>
          <w:szCs w:val="28"/>
        </w:rPr>
      </w:pPr>
    </w:p>
    <w:p w14:paraId="1E2B4287" w14:textId="1F71024E" w:rsidR="003856CF" w:rsidRDefault="00011B78" w:rsidP="00A61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C251F7" w:rsidRPr="009A6040">
        <w:rPr>
          <w:b/>
          <w:sz w:val="28"/>
          <w:szCs w:val="28"/>
        </w:rPr>
        <w:t>Оформление, размещение и хранение Плана</w:t>
      </w:r>
    </w:p>
    <w:p w14:paraId="223C1268" w14:textId="4FFB523F" w:rsidR="00047C59" w:rsidRPr="009A6040" w:rsidRDefault="00C251F7" w:rsidP="003856CF">
      <w:pPr>
        <w:jc w:val="both"/>
        <w:rPr>
          <w:sz w:val="28"/>
          <w:szCs w:val="28"/>
        </w:rPr>
      </w:pPr>
      <w:r w:rsidRPr="009A6040">
        <w:rPr>
          <w:sz w:val="28"/>
          <w:szCs w:val="28"/>
        </w:rPr>
        <w:t>5.1.</w:t>
      </w:r>
      <w:r w:rsidR="00D02518">
        <w:rPr>
          <w:sz w:val="28"/>
          <w:szCs w:val="28"/>
        </w:rPr>
        <w:t xml:space="preserve"> </w:t>
      </w:r>
      <w:r w:rsidRPr="009A6040">
        <w:rPr>
          <w:sz w:val="28"/>
          <w:szCs w:val="28"/>
        </w:rPr>
        <w:t>План оформляется в печатном варианте, постранично нумеруется, прошивается, скрепляется печатью и подписью руководителя.</w:t>
      </w:r>
    </w:p>
    <w:p w14:paraId="759AD43A" w14:textId="525AD43A" w:rsidR="00047C59" w:rsidRPr="009A6040" w:rsidRDefault="00C251F7" w:rsidP="003856CF">
      <w:pPr>
        <w:jc w:val="both"/>
        <w:rPr>
          <w:sz w:val="28"/>
          <w:szCs w:val="28"/>
        </w:rPr>
      </w:pPr>
      <w:r w:rsidRPr="003577D8">
        <w:rPr>
          <w:sz w:val="28"/>
          <w:szCs w:val="28"/>
        </w:rPr>
        <w:t>5.</w:t>
      </w:r>
      <w:proofErr w:type="gramStart"/>
      <w:r w:rsidRPr="003577D8">
        <w:rPr>
          <w:sz w:val="28"/>
          <w:szCs w:val="28"/>
        </w:rPr>
        <w:t>2.</w:t>
      </w:r>
      <w:r w:rsidRPr="009A6040">
        <w:rPr>
          <w:sz w:val="28"/>
          <w:szCs w:val="28"/>
        </w:rPr>
        <w:t>План</w:t>
      </w:r>
      <w:proofErr w:type="gramEnd"/>
      <w:r w:rsidRPr="009A6040">
        <w:rPr>
          <w:sz w:val="28"/>
          <w:szCs w:val="28"/>
        </w:rPr>
        <w:t xml:space="preserve"> является обязат</w:t>
      </w:r>
      <w:r w:rsidR="00107BC4" w:rsidRPr="009A6040">
        <w:rPr>
          <w:sz w:val="28"/>
          <w:szCs w:val="28"/>
        </w:rPr>
        <w:t>ельной частью документации ДОО</w:t>
      </w:r>
      <w:r w:rsidRPr="009A6040">
        <w:rPr>
          <w:sz w:val="28"/>
          <w:szCs w:val="28"/>
        </w:rPr>
        <w:t xml:space="preserve"> и включается в основную  номенклатуру дел</w:t>
      </w:r>
      <w:r w:rsidR="001C4361">
        <w:rPr>
          <w:sz w:val="28"/>
          <w:szCs w:val="28"/>
        </w:rPr>
        <w:t>.</w:t>
      </w:r>
    </w:p>
    <w:p w14:paraId="4FCCBAF7" w14:textId="0BBD2B01" w:rsidR="00C251F7" w:rsidRPr="009A6040" w:rsidRDefault="003577D8" w:rsidP="003856C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</w:t>
      </w:r>
      <w:r w:rsidR="00C251F7" w:rsidRPr="009A6040">
        <w:rPr>
          <w:sz w:val="28"/>
          <w:szCs w:val="28"/>
        </w:rPr>
        <w:t>После</w:t>
      </w:r>
      <w:proofErr w:type="gramEnd"/>
      <w:r w:rsidR="00C251F7" w:rsidRPr="009A6040">
        <w:rPr>
          <w:sz w:val="28"/>
          <w:szCs w:val="28"/>
        </w:rPr>
        <w:t xml:space="preserve"> окончания срока реализации План передаётся в архив, где хранится в течение </w:t>
      </w:r>
      <w:r w:rsidR="00516007" w:rsidRPr="00516007">
        <w:rPr>
          <w:sz w:val="28"/>
          <w:szCs w:val="28"/>
        </w:rPr>
        <w:t>3</w:t>
      </w:r>
      <w:r w:rsidR="006E6F15">
        <w:rPr>
          <w:sz w:val="28"/>
          <w:szCs w:val="28"/>
        </w:rPr>
        <w:t xml:space="preserve"> </w:t>
      </w:r>
      <w:r w:rsidR="00C251F7" w:rsidRPr="009A6040">
        <w:rPr>
          <w:sz w:val="28"/>
          <w:szCs w:val="28"/>
        </w:rPr>
        <w:t xml:space="preserve">лет. </w:t>
      </w:r>
    </w:p>
    <w:p w14:paraId="7C2D8658" w14:textId="77777777" w:rsidR="00C251F7" w:rsidRPr="009A6040" w:rsidRDefault="00C251F7" w:rsidP="00C251F7">
      <w:pPr>
        <w:jc w:val="both"/>
        <w:rPr>
          <w:sz w:val="28"/>
          <w:szCs w:val="28"/>
        </w:rPr>
      </w:pPr>
    </w:p>
    <w:p w14:paraId="7987DE65" w14:textId="77777777" w:rsidR="00047C59" w:rsidRPr="009A6040" w:rsidRDefault="00047C59" w:rsidP="00C251F7">
      <w:pPr>
        <w:jc w:val="both"/>
        <w:rPr>
          <w:sz w:val="28"/>
          <w:szCs w:val="28"/>
        </w:rPr>
      </w:pPr>
    </w:p>
    <w:p w14:paraId="6C6BAF6A" w14:textId="77777777" w:rsidR="00047C59" w:rsidRPr="009A6040" w:rsidRDefault="00047C59" w:rsidP="00C251F7">
      <w:pPr>
        <w:jc w:val="both"/>
        <w:rPr>
          <w:sz w:val="28"/>
          <w:szCs w:val="28"/>
        </w:rPr>
      </w:pPr>
    </w:p>
    <w:p w14:paraId="7A3576E8" w14:textId="77777777" w:rsidR="00047C59" w:rsidRPr="009A6040" w:rsidRDefault="00047C59" w:rsidP="00C251F7">
      <w:pPr>
        <w:jc w:val="both"/>
        <w:rPr>
          <w:sz w:val="28"/>
          <w:szCs w:val="28"/>
        </w:rPr>
      </w:pPr>
    </w:p>
    <w:p w14:paraId="701F96CB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06E8D4F9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2D3F053D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65B8B226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79975676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3DDCD3F8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5BBCA889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6F9A68A2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11ACF907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33DA43DB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5769F8E1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177DC527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4F0134D8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7C552DD6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6ACC761B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40DBE451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4ED2D0AA" w14:textId="77777777" w:rsidR="00A25C4A" w:rsidRPr="009A6040" w:rsidRDefault="00A25C4A" w:rsidP="00C251F7">
      <w:pPr>
        <w:jc w:val="both"/>
        <w:rPr>
          <w:sz w:val="28"/>
          <w:szCs w:val="28"/>
        </w:rPr>
      </w:pPr>
    </w:p>
    <w:p w14:paraId="089BF06A" w14:textId="77777777" w:rsidR="00A25C4A" w:rsidRDefault="00A25C4A" w:rsidP="00C251F7">
      <w:pPr>
        <w:jc w:val="both"/>
        <w:rPr>
          <w:sz w:val="26"/>
          <w:szCs w:val="26"/>
        </w:rPr>
      </w:pPr>
    </w:p>
    <w:p w14:paraId="6162C023" w14:textId="77777777" w:rsidR="00047C59" w:rsidRPr="00047C59" w:rsidRDefault="00047C59" w:rsidP="00C251F7">
      <w:pPr>
        <w:jc w:val="both"/>
        <w:rPr>
          <w:sz w:val="26"/>
          <w:szCs w:val="26"/>
        </w:rPr>
      </w:pPr>
    </w:p>
    <w:sectPr w:rsidR="00047C59" w:rsidRPr="00047C59" w:rsidSect="00CD2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16C1" w14:textId="77777777" w:rsidR="00CD26F5" w:rsidRDefault="00CD26F5" w:rsidP="0016532E">
      <w:r>
        <w:separator/>
      </w:r>
    </w:p>
  </w:endnote>
  <w:endnote w:type="continuationSeparator" w:id="0">
    <w:p w14:paraId="58740FED" w14:textId="77777777" w:rsidR="00CD26F5" w:rsidRDefault="00CD26F5" w:rsidP="0016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FA80" w14:textId="77777777" w:rsidR="00396E48" w:rsidRDefault="00396E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5532"/>
      <w:docPartObj>
        <w:docPartGallery w:val="Page Numbers (Bottom of Page)"/>
        <w:docPartUnique/>
      </w:docPartObj>
    </w:sdtPr>
    <w:sdtContent>
      <w:p w14:paraId="1BD1C7E8" w14:textId="77777777" w:rsidR="00396E48" w:rsidRDefault="00332DD4">
        <w:pPr>
          <w:pStyle w:val="a9"/>
          <w:jc w:val="center"/>
        </w:pPr>
        <w:r>
          <w:fldChar w:fldCharType="begin"/>
        </w:r>
        <w:r w:rsidR="00BA7659">
          <w:instrText xml:space="preserve"> PAGE   \* MERGEFORMAT </w:instrText>
        </w:r>
        <w:r>
          <w:fldChar w:fldCharType="separate"/>
        </w:r>
        <w:r w:rsidR="00132E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EEC095" w14:textId="77777777" w:rsidR="00396E48" w:rsidRDefault="00396E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F761" w14:textId="77777777" w:rsidR="00396E48" w:rsidRDefault="00396E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ED7B" w14:textId="77777777" w:rsidR="00CD26F5" w:rsidRDefault="00CD26F5" w:rsidP="0016532E">
      <w:r>
        <w:separator/>
      </w:r>
    </w:p>
  </w:footnote>
  <w:footnote w:type="continuationSeparator" w:id="0">
    <w:p w14:paraId="159AF6CF" w14:textId="77777777" w:rsidR="00CD26F5" w:rsidRDefault="00CD26F5" w:rsidP="0016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53A5" w14:textId="77777777" w:rsidR="00396E48" w:rsidRDefault="00396E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1E08" w14:textId="77777777" w:rsidR="00396E48" w:rsidRDefault="00396E4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B25D" w14:textId="77777777" w:rsidR="00396E48" w:rsidRDefault="00396E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38F"/>
    <w:multiLevelType w:val="hybridMultilevel"/>
    <w:tmpl w:val="C674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2ED4"/>
    <w:multiLevelType w:val="hybridMultilevel"/>
    <w:tmpl w:val="4CA0162C"/>
    <w:lvl w:ilvl="0" w:tplc="2D625E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FA6CE8"/>
    <w:multiLevelType w:val="hybridMultilevel"/>
    <w:tmpl w:val="78F0F84C"/>
    <w:lvl w:ilvl="0" w:tplc="2D625E8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92D2BEF"/>
    <w:multiLevelType w:val="hybridMultilevel"/>
    <w:tmpl w:val="30A23E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F91A55"/>
    <w:multiLevelType w:val="hybridMultilevel"/>
    <w:tmpl w:val="EE08317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B35"/>
    <w:multiLevelType w:val="hybridMultilevel"/>
    <w:tmpl w:val="B56C9570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949"/>
    <w:multiLevelType w:val="multilevel"/>
    <w:tmpl w:val="0FC41F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4521204"/>
    <w:multiLevelType w:val="hybridMultilevel"/>
    <w:tmpl w:val="881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21395"/>
    <w:multiLevelType w:val="multilevel"/>
    <w:tmpl w:val="F2184D9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F1E2801"/>
    <w:multiLevelType w:val="hybridMultilevel"/>
    <w:tmpl w:val="BDAE5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776D64"/>
    <w:multiLevelType w:val="hybridMultilevel"/>
    <w:tmpl w:val="BE96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B6E88"/>
    <w:multiLevelType w:val="hybridMultilevel"/>
    <w:tmpl w:val="5056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20910"/>
    <w:multiLevelType w:val="hybridMultilevel"/>
    <w:tmpl w:val="DA42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10B09"/>
    <w:multiLevelType w:val="hybridMultilevel"/>
    <w:tmpl w:val="A6CA4446"/>
    <w:lvl w:ilvl="0" w:tplc="2D62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D02EC4"/>
    <w:multiLevelType w:val="hybridMultilevel"/>
    <w:tmpl w:val="D2546020"/>
    <w:lvl w:ilvl="0" w:tplc="6F103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1EF054F"/>
    <w:multiLevelType w:val="hybridMultilevel"/>
    <w:tmpl w:val="ECD4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6751"/>
    <w:multiLevelType w:val="hybridMultilevel"/>
    <w:tmpl w:val="ACD4C14A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0071A"/>
    <w:multiLevelType w:val="hybridMultilevel"/>
    <w:tmpl w:val="3CC4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DAD3177"/>
    <w:multiLevelType w:val="multilevel"/>
    <w:tmpl w:val="824E81A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Calibri" w:hAnsi="Calibri" w:hint="default"/>
      </w:rPr>
    </w:lvl>
  </w:abstractNum>
  <w:num w:numId="1" w16cid:durableId="1692488504">
    <w:abstractNumId w:val="16"/>
  </w:num>
  <w:num w:numId="2" w16cid:durableId="750469441">
    <w:abstractNumId w:val="5"/>
  </w:num>
  <w:num w:numId="3" w16cid:durableId="214584018">
    <w:abstractNumId w:val="3"/>
  </w:num>
  <w:num w:numId="4" w16cid:durableId="1211964069">
    <w:abstractNumId w:val="9"/>
  </w:num>
  <w:num w:numId="5" w16cid:durableId="424814020">
    <w:abstractNumId w:val="13"/>
  </w:num>
  <w:num w:numId="6" w16cid:durableId="2111469427">
    <w:abstractNumId w:val="1"/>
  </w:num>
  <w:num w:numId="7" w16cid:durableId="1606497968">
    <w:abstractNumId w:val="17"/>
  </w:num>
  <w:num w:numId="8" w16cid:durableId="1446001934">
    <w:abstractNumId w:val="7"/>
  </w:num>
  <w:num w:numId="9" w16cid:durableId="354187834">
    <w:abstractNumId w:val="2"/>
  </w:num>
  <w:num w:numId="10" w16cid:durableId="1406033203">
    <w:abstractNumId w:val="15"/>
  </w:num>
  <w:num w:numId="11" w16cid:durableId="1152142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7767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5308367">
    <w:abstractNumId w:val="14"/>
  </w:num>
  <w:num w:numId="14" w16cid:durableId="1635334789">
    <w:abstractNumId w:val="4"/>
  </w:num>
  <w:num w:numId="15" w16cid:durableId="1309627030">
    <w:abstractNumId w:val="10"/>
  </w:num>
  <w:num w:numId="16" w16cid:durableId="1116559833">
    <w:abstractNumId w:val="0"/>
  </w:num>
  <w:num w:numId="17" w16cid:durableId="173304992">
    <w:abstractNumId w:val="12"/>
  </w:num>
  <w:num w:numId="18" w16cid:durableId="1191335548">
    <w:abstractNumId w:val="11"/>
  </w:num>
  <w:num w:numId="19" w16cid:durableId="1222012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1F7"/>
    <w:rsid w:val="000057DD"/>
    <w:rsid w:val="00011B78"/>
    <w:rsid w:val="0001299C"/>
    <w:rsid w:val="000136D7"/>
    <w:rsid w:val="0001473B"/>
    <w:rsid w:val="00024871"/>
    <w:rsid w:val="0003489F"/>
    <w:rsid w:val="00047C59"/>
    <w:rsid w:val="00056D57"/>
    <w:rsid w:val="00062A21"/>
    <w:rsid w:val="00082292"/>
    <w:rsid w:val="00084826"/>
    <w:rsid w:val="0008740A"/>
    <w:rsid w:val="000A410B"/>
    <w:rsid w:val="000A78FA"/>
    <w:rsid w:val="000C109E"/>
    <w:rsid w:val="000D2109"/>
    <w:rsid w:val="000E4222"/>
    <w:rsid w:val="0010452E"/>
    <w:rsid w:val="00107AE7"/>
    <w:rsid w:val="00107BC4"/>
    <w:rsid w:val="001110C2"/>
    <w:rsid w:val="00132E6F"/>
    <w:rsid w:val="0013409E"/>
    <w:rsid w:val="0013415D"/>
    <w:rsid w:val="001469B8"/>
    <w:rsid w:val="00154C01"/>
    <w:rsid w:val="0016090E"/>
    <w:rsid w:val="0016532E"/>
    <w:rsid w:val="00171E3C"/>
    <w:rsid w:val="0018515B"/>
    <w:rsid w:val="0019274C"/>
    <w:rsid w:val="001C4361"/>
    <w:rsid w:val="001F79DD"/>
    <w:rsid w:val="00215C95"/>
    <w:rsid w:val="0024381E"/>
    <w:rsid w:val="0024466A"/>
    <w:rsid w:val="0025400E"/>
    <w:rsid w:val="002600A5"/>
    <w:rsid w:val="0026510B"/>
    <w:rsid w:val="00265946"/>
    <w:rsid w:val="00281D99"/>
    <w:rsid w:val="00284F6E"/>
    <w:rsid w:val="00285CDE"/>
    <w:rsid w:val="002A5593"/>
    <w:rsid w:val="002A6973"/>
    <w:rsid w:val="002D62DE"/>
    <w:rsid w:val="002E5004"/>
    <w:rsid w:val="002E7874"/>
    <w:rsid w:val="0033266A"/>
    <w:rsid w:val="00332DD4"/>
    <w:rsid w:val="0034084C"/>
    <w:rsid w:val="00352F7D"/>
    <w:rsid w:val="003577D8"/>
    <w:rsid w:val="003578AB"/>
    <w:rsid w:val="00367018"/>
    <w:rsid w:val="003749AD"/>
    <w:rsid w:val="003856CF"/>
    <w:rsid w:val="00390665"/>
    <w:rsid w:val="00396E48"/>
    <w:rsid w:val="003A2234"/>
    <w:rsid w:val="003A7740"/>
    <w:rsid w:val="003C3F0B"/>
    <w:rsid w:val="0041054A"/>
    <w:rsid w:val="00416984"/>
    <w:rsid w:val="0043665C"/>
    <w:rsid w:val="00437403"/>
    <w:rsid w:val="004541E3"/>
    <w:rsid w:val="00481BE8"/>
    <w:rsid w:val="0048510B"/>
    <w:rsid w:val="00492CD2"/>
    <w:rsid w:val="00495053"/>
    <w:rsid w:val="00495DA9"/>
    <w:rsid w:val="004A3DE4"/>
    <w:rsid w:val="004B78DB"/>
    <w:rsid w:val="004D2C99"/>
    <w:rsid w:val="004E5B55"/>
    <w:rsid w:val="00504C5D"/>
    <w:rsid w:val="0050631C"/>
    <w:rsid w:val="005104DD"/>
    <w:rsid w:val="00512A1A"/>
    <w:rsid w:val="00516007"/>
    <w:rsid w:val="00517F41"/>
    <w:rsid w:val="00540B65"/>
    <w:rsid w:val="00551473"/>
    <w:rsid w:val="005547ED"/>
    <w:rsid w:val="00556756"/>
    <w:rsid w:val="00557524"/>
    <w:rsid w:val="00557D75"/>
    <w:rsid w:val="00585A72"/>
    <w:rsid w:val="00586FFD"/>
    <w:rsid w:val="00592F3D"/>
    <w:rsid w:val="005A734A"/>
    <w:rsid w:val="005B0D5D"/>
    <w:rsid w:val="005B6A5A"/>
    <w:rsid w:val="005C0364"/>
    <w:rsid w:val="005C5A61"/>
    <w:rsid w:val="005F5C5E"/>
    <w:rsid w:val="00613AA8"/>
    <w:rsid w:val="006315F4"/>
    <w:rsid w:val="006348A6"/>
    <w:rsid w:val="0064240F"/>
    <w:rsid w:val="00662B8A"/>
    <w:rsid w:val="00675F4D"/>
    <w:rsid w:val="006A5EE2"/>
    <w:rsid w:val="006A69EF"/>
    <w:rsid w:val="006B46CA"/>
    <w:rsid w:val="006B5004"/>
    <w:rsid w:val="006D159E"/>
    <w:rsid w:val="006D3E97"/>
    <w:rsid w:val="006E12AC"/>
    <w:rsid w:val="006E6F15"/>
    <w:rsid w:val="006F7258"/>
    <w:rsid w:val="0070223A"/>
    <w:rsid w:val="007063EB"/>
    <w:rsid w:val="00707FCB"/>
    <w:rsid w:val="00712D8D"/>
    <w:rsid w:val="00720D6B"/>
    <w:rsid w:val="00745E54"/>
    <w:rsid w:val="00745F2F"/>
    <w:rsid w:val="007501E9"/>
    <w:rsid w:val="00752CA8"/>
    <w:rsid w:val="00766C03"/>
    <w:rsid w:val="0076797C"/>
    <w:rsid w:val="007732FD"/>
    <w:rsid w:val="00777DAC"/>
    <w:rsid w:val="007B0E4E"/>
    <w:rsid w:val="007C6ECA"/>
    <w:rsid w:val="007C71FF"/>
    <w:rsid w:val="007D7D2F"/>
    <w:rsid w:val="007E1C88"/>
    <w:rsid w:val="007F08A3"/>
    <w:rsid w:val="007F177E"/>
    <w:rsid w:val="007F238E"/>
    <w:rsid w:val="00814481"/>
    <w:rsid w:val="0082087E"/>
    <w:rsid w:val="00826377"/>
    <w:rsid w:val="00834265"/>
    <w:rsid w:val="00841F2B"/>
    <w:rsid w:val="00845545"/>
    <w:rsid w:val="00846823"/>
    <w:rsid w:val="008529AD"/>
    <w:rsid w:val="0086533A"/>
    <w:rsid w:val="00881687"/>
    <w:rsid w:val="008A5F02"/>
    <w:rsid w:val="008B61EA"/>
    <w:rsid w:val="008C1975"/>
    <w:rsid w:val="008C5067"/>
    <w:rsid w:val="008C5A28"/>
    <w:rsid w:val="008C60B6"/>
    <w:rsid w:val="008D0BA6"/>
    <w:rsid w:val="008D54C0"/>
    <w:rsid w:val="008F450C"/>
    <w:rsid w:val="00906720"/>
    <w:rsid w:val="009126D7"/>
    <w:rsid w:val="009254D8"/>
    <w:rsid w:val="00945A3B"/>
    <w:rsid w:val="009756B7"/>
    <w:rsid w:val="00981A84"/>
    <w:rsid w:val="009A401D"/>
    <w:rsid w:val="009A6040"/>
    <w:rsid w:val="009D451C"/>
    <w:rsid w:val="009E46DC"/>
    <w:rsid w:val="009E6240"/>
    <w:rsid w:val="009F06E2"/>
    <w:rsid w:val="00A07003"/>
    <w:rsid w:val="00A1608C"/>
    <w:rsid w:val="00A25C4A"/>
    <w:rsid w:val="00A30E18"/>
    <w:rsid w:val="00A476F6"/>
    <w:rsid w:val="00A61EA1"/>
    <w:rsid w:val="00A94203"/>
    <w:rsid w:val="00A975AC"/>
    <w:rsid w:val="00AA09F2"/>
    <w:rsid w:val="00AC310F"/>
    <w:rsid w:val="00AC7CF3"/>
    <w:rsid w:val="00B00E1C"/>
    <w:rsid w:val="00B06A6B"/>
    <w:rsid w:val="00B17E3C"/>
    <w:rsid w:val="00B24A5E"/>
    <w:rsid w:val="00B268F4"/>
    <w:rsid w:val="00B30AB8"/>
    <w:rsid w:val="00B6120C"/>
    <w:rsid w:val="00B85490"/>
    <w:rsid w:val="00BA0051"/>
    <w:rsid w:val="00BA11BD"/>
    <w:rsid w:val="00BA667B"/>
    <w:rsid w:val="00BA7659"/>
    <w:rsid w:val="00BC61EC"/>
    <w:rsid w:val="00BD63C3"/>
    <w:rsid w:val="00BE14B3"/>
    <w:rsid w:val="00BE7DBE"/>
    <w:rsid w:val="00BE7FF6"/>
    <w:rsid w:val="00BF3D59"/>
    <w:rsid w:val="00C04B01"/>
    <w:rsid w:val="00C04C19"/>
    <w:rsid w:val="00C07DCB"/>
    <w:rsid w:val="00C12239"/>
    <w:rsid w:val="00C16D1D"/>
    <w:rsid w:val="00C207E2"/>
    <w:rsid w:val="00C251F7"/>
    <w:rsid w:val="00C3187E"/>
    <w:rsid w:val="00C3528A"/>
    <w:rsid w:val="00C35FCD"/>
    <w:rsid w:val="00C44C0C"/>
    <w:rsid w:val="00C50047"/>
    <w:rsid w:val="00C64699"/>
    <w:rsid w:val="00C64761"/>
    <w:rsid w:val="00C75B56"/>
    <w:rsid w:val="00C86EB9"/>
    <w:rsid w:val="00C9571D"/>
    <w:rsid w:val="00CA0480"/>
    <w:rsid w:val="00CA611F"/>
    <w:rsid w:val="00CB5BDC"/>
    <w:rsid w:val="00CB7F51"/>
    <w:rsid w:val="00CD26F5"/>
    <w:rsid w:val="00CD3A6F"/>
    <w:rsid w:val="00CD4BC3"/>
    <w:rsid w:val="00CE0314"/>
    <w:rsid w:val="00CF2D40"/>
    <w:rsid w:val="00CF4DE1"/>
    <w:rsid w:val="00CF603C"/>
    <w:rsid w:val="00D02518"/>
    <w:rsid w:val="00D12F04"/>
    <w:rsid w:val="00D21B80"/>
    <w:rsid w:val="00D23AF1"/>
    <w:rsid w:val="00D468FF"/>
    <w:rsid w:val="00D776B6"/>
    <w:rsid w:val="00D80688"/>
    <w:rsid w:val="00D82F7A"/>
    <w:rsid w:val="00DA5321"/>
    <w:rsid w:val="00DB05FA"/>
    <w:rsid w:val="00DB7AA0"/>
    <w:rsid w:val="00DC6CD0"/>
    <w:rsid w:val="00E00226"/>
    <w:rsid w:val="00E02205"/>
    <w:rsid w:val="00E102C3"/>
    <w:rsid w:val="00E41364"/>
    <w:rsid w:val="00E466C0"/>
    <w:rsid w:val="00E53422"/>
    <w:rsid w:val="00E76200"/>
    <w:rsid w:val="00E8211B"/>
    <w:rsid w:val="00E910A3"/>
    <w:rsid w:val="00E962A1"/>
    <w:rsid w:val="00EA1211"/>
    <w:rsid w:val="00EA3BA2"/>
    <w:rsid w:val="00EC4979"/>
    <w:rsid w:val="00EC4FD1"/>
    <w:rsid w:val="00ED0A2E"/>
    <w:rsid w:val="00EE0C23"/>
    <w:rsid w:val="00EE394D"/>
    <w:rsid w:val="00EF6DFE"/>
    <w:rsid w:val="00F0075E"/>
    <w:rsid w:val="00F10017"/>
    <w:rsid w:val="00F102B3"/>
    <w:rsid w:val="00F11EAD"/>
    <w:rsid w:val="00F1578E"/>
    <w:rsid w:val="00F27719"/>
    <w:rsid w:val="00F31F1A"/>
    <w:rsid w:val="00F3564A"/>
    <w:rsid w:val="00F406C5"/>
    <w:rsid w:val="00F63539"/>
    <w:rsid w:val="00F6370C"/>
    <w:rsid w:val="00F832AC"/>
    <w:rsid w:val="00F83892"/>
    <w:rsid w:val="00F91B04"/>
    <w:rsid w:val="00F96841"/>
    <w:rsid w:val="00FA7580"/>
    <w:rsid w:val="00FB2B12"/>
    <w:rsid w:val="00FB4538"/>
    <w:rsid w:val="00FB69C9"/>
    <w:rsid w:val="00FC5221"/>
    <w:rsid w:val="00FD6D8A"/>
    <w:rsid w:val="00F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E84B"/>
  <w15:docId w15:val="{F83BEE1F-E20B-4644-85BC-2FD54815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F7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C251F7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C251F7"/>
    <w:pPr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2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251F7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1F7"/>
    <w:pPr>
      <w:shd w:val="clear" w:color="auto" w:fill="FFFFFF"/>
      <w:spacing w:before="480" w:line="317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C251F7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251F7"/>
    <w:pPr>
      <w:shd w:val="clear" w:color="auto" w:fill="FFFFFF"/>
      <w:spacing w:before="600" w:line="48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6">
    <w:name w:val="Основной текст + Полужирный"/>
    <w:basedOn w:val="1"/>
    <w:uiPriority w:val="99"/>
    <w:rsid w:val="00C251F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ConsPlusNonformat">
    <w:name w:val="ConsPlusNonformat"/>
    <w:uiPriority w:val="99"/>
    <w:rsid w:val="00C2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51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653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53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44C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B6A5A"/>
  </w:style>
  <w:style w:type="paragraph" w:styleId="ab">
    <w:name w:val="Balloon Text"/>
    <w:basedOn w:val="a"/>
    <w:link w:val="ac"/>
    <w:uiPriority w:val="99"/>
    <w:semiHidden/>
    <w:unhideWhenUsed/>
    <w:rsid w:val="00F63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uiPriority w:val="99"/>
    <w:rsid w:val="00F63539"/>
    <w:rPr>
      <w:rFonts w:ascii="Times New Roman" w:hAnsi="Times New Roman"/>
      <w:sz w:val="20"/>
    </w:rPr>
  </w:style>
  <w:style w:type="paragraph" w:customStyle="1" w:styleId="Default">
    <w:name w:val="Default"/>
    <w:qFormat/>
    <w:rsid w:val="00C04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9A99-5A06-4BE5-9109-E4221DB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</dc:creator>
  <cp:keywords/>
  <dc:description/>
  <cp:lastModifiedBy>Юлия Городова</cp:lastModifiedBy>
  <cp:revision>268</cp:revision>
  <cp:lastPrinted>2022-02-10T13:36:00Z</cp:lastPrinted>
  <dcterms:created xsi:type="dcterms:W3CDTF">2014-11-11T10:09:00Z</dcterms:created>
  <dcterms:modified xsi:type="dcterms:W3CDTF">2024-02-27T11:22:00Z</dcterms:modified>
</cp:coreProperties>
</file>